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7.png" ContentType="image/png"/>
  <Override PartName="/word/media/rId104.png" ContentType="image/png"/>
  <Override PartName="/word/media/rId110.png" ContentType="image/png"/>
  <Override PartName="/word/media/rId77.png" ContentType="image/png"/>
  <Override PartName="/word/media/rId74.png" ContentType="image/png"/>
  <Override PartName="/word/media/rId71.png" ContentType="image/png"/>
  <Override PartName="/word/media/rId46.jpg" ContentType="image/jpeg"/>
  <Override PartName="/word/media/rId49.jpg" ContentType="image/jpeg"/>
  <Override PartName="/word/media/rId119.png" ContentType="image/png"/>
  <Override PartName="/word/media/rId34.png" ContentType="image/png"/>
  <Override PartName="/word/media/rId129.png" ContentType="image/png"/>
  <Override PartName="/word/media/rId132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80.png" ContentType="image/png"/>
  <Override PartName="/word/media/rId30.png" ContentType="image/png"/>
  <Override PartName="/word/media/rId135.png" ContentType="image/png"/>
  <Override PartName="/word/media/rId20.png" ContentType="image/png"/>
  <Override PartName="/word/media/rId122.png" ContentType="image/png"/>
  <Override PartName="/word/media/rId125.png" ContentType="image/png"/>
  <Override PartName="/word/media/rId27.png" ContentType="image/png"/>
  <Override PartName="/word/media/rId24.png" ContentType="image/png"/>
  <Override PartName="/word/media/rId62.png" ContentType="image/png"/>
  <Override PartName="/word/media/rId65.png" ContentType="image/png"/>
  <Override PartName="/word/media/rId68.jpg" ContentType="image/jpeg"/>
  <Override PartName="/word/media/rId83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1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72" w:name="Xa6b6e6c0aaad4e5ae23bcf41265a07dffd0150e"/>
    <w:p>
      <w:pPr>
        <w:pStyle w:val="Heading1"/>
      </w:pPr>
      <w:r>
        <w:t xml:space="preserve">Laney Visual Package - Requirements Document</w:t>
      </w:r>
    </w:p>
    <w:bookmarkStart w:id="9" w:name="project-overview"/>
    <w:p>
      <w:pPr>
        <w:pStyle w:val="Heading2"/>
      </w:pPr>
      <w:r>
        <w:t xml:space="preserve">Project Overview</w:t>
      </w:r>
    </w:p>
    <w:p>
      <w:pPr>
        <w:pStyle w:val="FirstParagraph"/>
      </w:pPr>
      <w:r>
        <w:rPr>
          <w:b/>
          <w:bCs/>
        </w:rPr>
        <w:t xml:space="preserve">Character Name:</w:t>
      </w:r>
      <w:r>
        <w:t xml:space="preserve"> </w:t>
      </w:r>
      <w:r>
        <w:t xml:space="preserve">Laney</w:t>
      </w:r>
      <w:r>
        <w:t xml:space="preserve"> </w:t>
      </w:r>
      <w:r>
        <w:rPr>
          <w:b/>
          <w:bCs/>
        </w:rPr>
        <w:t xml:space="preserve">Project:</w:t>
      </w:r>
      <w:r>
        <w:t xml:space="preserve"> </w:t>
      </w:r>
      <w:r>
        <w:t xml:space="preserve">Holocene - Personal Knowledge Management System</w:t>
      </w:r>
      <w:r>
        <w:t xml:space="preserve"> </w:t>
      </w:r>
      <w:r>
        <w:rPr>
          <w:b/>
          <w:bCs/>
        </w:rPr>
        <w:t xml:space="preserve">License:</w:t>
      </w:r>
      <w:r>
        <w:t xml:space="preserve"> </w:t>
      </w:r>
      <w:r>
        <w:t xml:space="preserve">Open-source, non-commercial</w:t>
      </w:r>
      <w:r>
        <w:t xml:space="preserve"> </w:t>
      </w:r>
      <w:r>
        <w:rPr>
          <w:b/>
          <w:bCs/>
        </w:rPr>
        <w:t xml:space="preserve">Artist:</w:t>
      </w:r>
      <w:r>
        <w:t xml:space="preserve"> </w:t>
      </w:r>
      <w:r>
        <w:t xml:space="preserve">Alberto</w:t>
      </w:r>
    </w:p>
    <w:p>
      <w:pPr>
        <w:pStyle w:val="BodyText"/>
      </w:pPr>
      <w:r>
        <w:t xml:space="preserve">Laney is the AI assistant persona for Holocene, a personal knowledge management and research tool. She helps the user organize books, research papers, and links while autonomously exploring topics of curiosity.</w:t>
      </w:r>
    </w:p>
    <w:p>
      <w:r>
        <w:pict>
          <v:rect style="width:0;height:1.5pt" o:hralign="center" o:hrstd="t" o:hr="t"/>
        </w:pict>
      </w:r>
    </w:p>
    <w:bookmarkEnd w:id="9"/>
    <w:bookmarkStart w:id="12" w:name="character-personality"/>
    <w:p>
      <w:pPr>
        <w:pStyle w:val="Heading2"/>
      </w:pPr>
      <w:r>
        <w:t xml:space="preserve">Character Personality</w:t>
      </w:r>
    </w:p>
    <w:bookmarkStart w:id="10" w:name="core-traits"/>
    <w:p>
      <w:pPr>
        <w:pStyle w:val="Heading3"/>
      </w:pPr>
      <w:r>
        <w:t xml:space="preserve">Core Traits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Curious &amp; Excitable</w:t>
      </w:r>
      <w:r>
        <w:t xml:space="preserve"> </w:t>
      </w:r>
      <w:r>
        <w:t xml:space="preserve">- Gets genuinely enthusiastic about discoveries, even obscure ones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Librarian Energy</w:t>
      </w:r>
      <w:r>
        <w:t xml:space="preserve"> </w:t>
      </w:r>
      <w:r>
        <w:t xml:space="preserve">- Organized but surrounded by pleasant chaos (books everywhere)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Slight ADHD Vibes</w:t>
      </w:r>
      <w:r>
        <w:t xml:space="preserve"> </w:t>
      </w:r>
      <w:r>
        <w:t xml:space="preserve">- Easily distracted by interesting tangents, hyperfocuses on topics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Warm &amp; Approachable</w:t>
      </w:r>
      <w:r>
        <w:t xml:space="preserve"> </w:t>
      </w:r>
      <w:r>
        <w:t xml:space="preserve">- Helpful friend, not a sterile assistant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Quirky Interests</w:t>
      </w:r>
      <w:r>
        <w:t xml:space="preserve"> </w:t>
      </w:r>
      <w:r>
        <w:t xml:space="preserve">- Might go down rabbit holes about spinifex textures in komatiites or OCR-B fonts</w:t>
      </w:r>
    </w:p>
    <w:bookmarkEnd w:id="10"/>
    <w:bookmarkStart w:id="11" w:name="Xcd8cbd2518fc5d7ff5a5c7676ad6c3f230c08b0"/>
    <w:p>
      <w:pPr>
        <w:pStyle w:val="Heading3"/>
      </w:pPr>
      <w:r>
        <w:t xml:space="preserve">Personality in Motion (Code Behavior - For Context)</w:t>
      </w:r>
    </w:p>
    <w:p>
      <w:pPr>
        <w:pStyle w:val="FirstParagraph"/>
      </w:pPr>
      <w:r>
        <w:rPr>
          <w:i/>
          <w:iCs/>
        </w:rPr>
        <w:t xml:space="preserve">Note: These behaviors will be implemented in code by chaining and triggering animations. Listed here to give Alberto context for the character’s personality, not as animation requirements.</w:t>
      </w:r>
    </w:p>
    <w:p>
      <w:pPr>
        <w:pStyle w:val="Compact"/>
        <w:numPr>
          <w:ilvl w:val="0"/>
          <w:numId w:val="1002"/>
        </w:numPr>
      </w:pPr>
      <w:r>
        <w:t xml:space="preserve">Fidgets when idle (not anxious, just… thinking)</w:t>
      </w:r>
    </w:p>
    <w:p>
      <w:pPr>
        <w:pStyle w:val="Compact"/>
        <w:numPr>
          <w:ilvl w:val="0"/>
          <w:numId w:val="1002"/>
        </w:numPr>
      </w:pPr>
      <w:r>
        <w:t xml:space="preserve">“Aha!”</w:t>
      </w:r>
      <w:r>
        <w:t xml:space="preserve"> </w:t>
      </w:r>
      <w:r>
        <w:t xml:space="preserve">moments when finding connections</w:t>
      </w:r>
    </w:p>
    <w:p>
      <w:pPr>
        <w:pStyle w:val="Compact"/>
        <w:numPr>
          <w:ilvl w:val="0"/>
          <w:numId w:val="1002"/>
        </w:numPr>
      </w:pPr>
      <w:r>
        <w:t xml:space="preserve">Gets lost in books, forgets she was doing something else</w:t>
      </w:r>
    </w:p>
    <w:p>
      <w:pPr>
        <w:pStyle w:val="Compact"/>
        <w:numPr>
          <w:ilvl w:val="0"/>
          <w:numId w:val="1002"/>
        </w:numPr>
      </w:pPr>
      <w:r>
        <w:t xml:space="preserve">Excited hand gestures when explaining things</w:t>
      </w:r>
    </w:p>
    <w:p>
      <w:r>
        <w:pict>
          <v:rect style="width:0;height:1.5pt" o:hralign="center" o:hrstd="t" o:hr="t"/>
        </w:pict>
      </w:r>
    </w:p>
    <w:bookmarkEnd w:id="11"/>
    <w:bookmarkEnd w:id="12"/>
    <w:bookmarkStart w:id="19" w:name="visual-style-references"/>
    <w:p>
      <w:pPr>
        <w:pStyle w:val="Heading2"/>
      </w:pPr>
      <w:r>
        <w:t xml:space="preserve">Visual Style References</w:t>
      </w:r>
    </w:p>
    <w:bookmarkStart w:id="17" w:name="primary-psx-game-references"/>
    <w:p>
      <w:pPr>
        <w:pStyle w:val="Heading3"/>
      </w:pPr>
      <w:r>
        <w:t xml:space="preserve">Primary PSX Game References</w:t>
      </w:r>
    </w:p>
    <w:bookmarkStart w:id="13" w:name="for-character-design-animation"/>
    <w:p>
      <w:pPr>
        <w:pStyle w:val="Heading4"/>
      </w:pPr>
      <w:r>
        <w:t xml:space="preserve">For Character Design &amp; Animation: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900"/>
        <w:gridCol w:w="6019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Game</w:t>
            </w:r>
          </w:p>
        </w:tc>
        <w:tc>
          <w:tcPr/>
          <w:p>
            <w:pPr>
              <w:pStyle w:val="Compact"/>
            </w:pPr>
            <w:r>
              <w:t xml:space="preserve">Reference Element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Mega Man Legends</w:t>
            </w:r>
          </w:p>
        </w:tc>
        <w:tc>
          <w:tcPr/>
          <w:p>
            <w:pPr>
              <w:pStyle w:val="Compact"/>
            </w:pPr>
            <w:r>
              <w:t xml:space="preserve">Charming low-poly with expressive personality despite geometric simplicity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Final Fantasy IX</w:t>
            </w:r>
          </w:p>
        </w:tc>
        <w:tc>
          <w:tcPr/>
          <w:p>
            <w:pPr>
              <w:pStyle w:val="Compact"/>
            </w:pPr>
            <w:r>
              <w:t xml:space="preserve">Vivi’s curious/bookish energy; warm color palettes; whimsical proportions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Grandia</w:t>
            </w:r>
          </w:p>
        </w:tc>
        <w:tc>
          <w:tcPr/>
          <w:p>
            <w:pPr>
              <w:pStyle w:val="Compact"/>
            </w:pPr>
            <w:r>
              <w:t xml:space="preserve">Sense of adventure and discovery; warm character expressions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Jade Cocoon</w:t>
            </w:r>
          </w:p>
        </w:tc>
        <w:tc>
          <w:tcPr/>
          <w:p>
            <w:pPr>
              <w:pStyle w:val="Compact"/>
            </w:pPr>
            <w:r>
              <w:t xml:space="preserve">Ghibli-inspired softness (Katsuya Kondō designs); cozy and organic feel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Digimon World 1</w:t>
            </w:r>
          </w:p>
        </w:tc>
        <w:tc>
          <w:tcPr/>
          <w:p>
            <w:pPr>
              <w:pStyle w:val="Compact"/>
            </w:pPr>
            <w:r>
              <w:t xml:space="preserve">Chunky low-poly charm; File City’s colorful, cozy environments; warm blocky aesthetic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Brave Fencer Musashi</w:t>
            </w:r>
          </w:p>
        </w:tc>
        <w:tc>
          <w:tcPr/>
          <w:p>
            <w:pPr>
              <w:pStyle w:val="Compact"/>
            </w:pPr>
            <w:r>
              <w:t xml:space="preserve">Playful, colorful PSX aesthetic; personality through simple shapes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Klonoa</w:t>
            </w:r>
          </w:p>
        </w:tc>
        <w:tc>
          <w:tcPr/>
          <w:p>
            <w:pPr>
              <w:pStyle w:val="Compact"/>
            </w:pPr>
            <w:r>
              <w:t xml:space="preserve">Expressive animations with limited poly count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Popolocrois Monogatari</w:t>
            </w:r>
          </w:p>
        </w:tc>
        <w:tc>
          <w:tcPr/>
          <w:p>
            <w:pPr>
              <w:pStyle w:val="Compact"/>
            </w:pPr>
            <w:r>
              <w:t xml:space="preserve">Fairy tale storybook aesthetic; gentle, warm, curious protagonist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Tail Concerto</w:t>
            </w:r>
          </w:p>
        </w:tc>
        <w:tc>
          <w:tcPr/>
          <w:p>
            <w:pPr>
              <w:pStyle w:val="Compact"/>
            </w:pPr>
            <w:r>
              <w:t xml:space="preserve">Charming, underrated cute low-poly style</w:t>
            </w:r>
          </w:p>
        </w:tc>
      </w:tr>
    </w:tbl>
    <w:bookmarkEnd w:id="13"/>
    <w:bookmarkStart w:id="14" w:name="X458467819a3ddafa1b399aaf59c46ff2c143579"/>
    <w:p>
      <w:pPr>
        <w:pStyle w:val="Heading4"/>
      </w:pPr>
      <w:r>
        <w:t xml:space="preserve">For Personality/Behavior Inspiration (Code Context):</w:t>
      </w:r>
    </w:p>
    <w:p>
      <w:pPr>
        <w:pStyle w:val="FirstParagraph"/>
      </w:pPr>
      <w:r>
        <w:rPr>
          <w:i/>
          <w:iCs/>
        </w:rPr>
        <w:t xml:space="preserve">These inform how we’ll chain animations in code, not direct animation requirements.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900"/>
        <w:gridCol w:w="6019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Game</w:t>
            </w:r>
          </w:p>
        </w:tc>
        <w:tc>
          <w:tcPr/>
          <w:p>
            <w:pPr>
              <w:pStyle w:val="Compact"/>
            </w:pPr>
            <w:r>
              <w:t xml:space="preserve">Reference Element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Moon: Remix RPG Adventure</w:t>
            </w:r>
          </w:p>
        </w:tc>
        <w:tc>
          <w:tcPr/>
          <w:p>
            <w:pPr>
              <w:pStyle w:val="Compact"/>
            </w:pPr>
            <w:r>
              <w:t xml:space="preserve">Cozy exploration; curious wandering; collecting</w:t>
            </w:r>
            <w:r>
              <w:t xml:space="preserve"> </w:t>
            </w:r>
            <w:r>
              <w:t xml:space="preserve">“love”</w:t>
            </w:r>
            <w:r>
              <w:t xml:space="preserve"> </w:t>
            </w:r>
            <w:r>
              <w:t xml:space="preserve">not fighting; anti-violence warmth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Boku no Natsuyasumi</w:t>
            </w:r>
          </w:p>
        </w:tc>
        <w:tc>
          <w:tcPr/>
          <w:p>
            <w:pPr>
              <w:pStyle w:val="Compact"/>
            </w:pPr>
            <w:r>
              <w:t xml:space="preserve">Slice of life exploration; summer countryside curiosity; finding joy in small discoveries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Monster Rancher</w:t>
            </w:r>
          </w:p>
        </w:tc>
        <w:tc>
          <w:tcPr/>
          <w:p>
            <w:pPr>
              <w:pStyle w:val="Compact"/>
            </w:pPr>
            <w:r>
              <w:t xml:space="preserve">Raising sim energy; creature has moods and preferences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PaRappa the Rapper</w:t>
            </w:r>
          </w:p>
        </w:tc>
        <w:tc>
          <w:tcPr/>
          <w:p>
            <w:pPr>
              <w:pStyle w:val="Compact"/>
            </w:pPr>
            <w:r>
              <w:t xml:space="preserve">Slice of life charm; personality through simple expressions</w:t>
            </w:r>
          </w:p>
        </w:tc>
      </w:tr>
    </w:tbl>
    <w:bookmarkEnd w:id="14"/>
    <w:bookmarkStart w:id="15" w:name="for-backgroundenvironment"/>
    <w:p>
      <w:pPr>
        <w:pStyle w:val="Heading4"/>
      </w:pPr>
      <w:r>
        <w:t xml:space="preserve">For Background/Environment: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900"/>
        <w:gridCol w:w="6019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Game</w:t>
            </w:r>
          </w:p>
        </w:tc>
        <w:tc>
          <w:tcPr/>
          <w:p>
            <w:pPr>
              <w:pStyle w:val="Compact"/>
            </w:pPr>
            <w:r>
              <w:t xml:space="preserve">Reference Element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Final Fantasy VIII</w:t>
            </w:r>
          </w:p>
        </w:tc>
        <w:tc>
          <w:tcPr/>
          <w:p>
            <w:pPr>
              <w:pStyle w:val="Compact"/>
            </w:pPr>
            <w:r>
              <w:t xml:space="preserve">Balamb Garden library - cozy study spaces, warm wood tones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Final Fantasy IX</w:t>
            </w:r>
          </w:p>
        </w:tc>
        <w:tc>
          <w:tcPr/>
          <w:p>
            <w:pPr>
              <w:pStyle w:val="Compact"/>
            </w:pPr>
            <w:r>
              <w:t xml:space="preserve">Alexandria’s interiors - lived-in, cluttered but organized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Legend of Mana</w:t>
            </w:r>
          </w:p>
        </w:tc>
        <w:tc>
          <w:tcPr/>
          <w:p>
            <w:pPr>
              <w:pStyle w:val="Compact"/>
            </w:pPr>
            <w:r>
              <w:t xml:space="preserve">Beautiful warm 2D backgrounds with painterly quality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Harvest Moon: Back to Nature</w:t>
            </w:r>
          </w:p>
        </w:tc>
        <w:tc>
          <w:tcPr/>
          <w:p>
            <w:pPr>
              <w:pStyle w:val="Compact"/>
            </w:pPr>
            <w:r>
              <w:t xml:space="preserve">Cozy domestic spaces, warm lighting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Suikoden II</w:t>
            </w:r>
          </w:p>
        </w:tc>
        <w:tc>
          <w:tcPr/>
          <w:p>
            <w:pPr>
              <w:pStyle w:val="Compact"/>
            </w:pPr>
            <w:r>
              <w:t xml:space="preserve">Castle library interiors, personality in the details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Azure Dreams</w:t>
            </w:r>
          </w:p>
        </w:tc>
        <w:tc>
          <w:tcPr/>
          <w:p>
            <w:pPr>
              <w:pStyle w:val="Compact"/>
            </w:pPr>
            <w:r>
              <w:t xml:space="preserve">Cozy town aesthetic mixed with sense of discovery</w:t>
            </w:r>
          </w:p>
        </w:tc>
      </w:tr>
    </w:tbl>
    <w:bookmarkEnd w:id="15"/>
    <w:bookmarkStart w:id="16" w:name="for-animation-feel"/>
    <w:p>
      <w:pPr>
        <w:pStyle w:val="Heading4"/>
      </w:pPr>
      <w:r>
        <w:t xml:space="preserve">For Animation Feel: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900"/>
        <w:gridCol w:w="6019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Game</w:t>
            </w:r>
          </w:p>
        </w:tc>
        <w:tc>
          <w:tcPr/>
          <w:p>
            <w:pPr>
              <w:pStyle w:val="Compact"/>
            </w:pPr>
            <w:r>
              <w:t xml:space="preserve">Reference Element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Threads of Fate</w:t>
            </w:r>
          </w:p>
        </w:tc>
        <w:tc>
          <w:tcPr/>
          <w:p>
            <w:pPr>
              <w:pStyle w:val="Compact"/>
            </w:pPr>
            <w:r>
              <w:t xml:space="preserve">Playful character movements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Tomba!/Tombi!</w:t>
            </w:r>
          </w:p>
        </w:tc>
        <w:tc>
          <w:tcPr/>
          <w:p>
            <w:pPr>
              <w:pStyle w:val="Compact"/>
            </w:pPr>
            <w:r>
              <w:t xml:space="preserve">Very expressive despite low poly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Chrono Cross</w:t>
            </w:r>
          </w:p>
        </w:tc>
        <w:tc>
          <w:tcPr/>
          <w:p>
            <w:pPr>
              <w:pStyle w:val="Compact"/>
            </w:pPr>
            <w:r>
              <w:t xml:space="preserve">Fluid idle animations, personality in small gestures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Rhapsody: A Musical Adventure</w:t>
            </w:r>
          </w:p>
        </w:tc>
        <w:tc>
          <w:tcPr/>
          <w:p>
            <w:pPr>
              <w:pStyle w:val="Compact"/>
            </w:pPr>
            <w:r>
              <w:t xml:space="preserve">Cute, bouncy movement style</w:t>
            </w:r>
          </w:p>
        </w:tc>
      </w:tr>
    </w:tbl>
    <w:bookmarkEnd w:id="16"/>
    <w:bookmarkEnd w:id="17"/>
    <w:bookmarkStart w:id="18" w:name="non-psx-references-for-moodfeel"/>
    <w:p>
      <w:pPr>
        <w:pStyle w:val="Heading3"/>
      </w:pPr>
      <w:r>
        <w:t xml:space="preserve">Non-PSX References (for mood/feel)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Recettear</w:t>
      </w:r>
      <w:r>
        <w:t xml:space="preserve"> </w:t>
      </w:r>
      <w:r>
        <w:t xml:space="preserve">(PC) - Cozy shop/library energy, enthusiastic protagonist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Atelier series</w:t>
      </w:r>
      <w:r>
        <w:t xml:space="preserve"> </w:t>
      </w:r>
      <w:r>
        <w:t xml:space="preserve">- Cluttered but organized workspace aesthetic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Studio Ghibli films</w:t>
      </w:r>
      <w:r>
        <w:t xml:space="preserve"> </w:t>
      </w:r>
      <w:r>
        <w:t xml:space="preserve">- Warmth, curiosity, lived-in spaces (especially Kiki’s Delivery Service, Whisper of the Heart)</w:t>
      </w:r>
    </w:p>
    <w:p>
      <w:r>
        <w:pict>
          <v:rect style="width:0;height:1.5pt" o:hralign="center" o:hrstd="t" o:hr="t"/>
        </w:pict>
      </w:r>
    </w:p>
    <w:bookmarkEnd w:id="18"/>
    <w:bookmarkEnd w:id="19"/>
    <w:bookmarkStart w:id="147" w:name="reference-images"/>
    <w:p>
      <w:pPr>
        <w:pStyle w:val="Heading2"/>
      </w:pPr>
      <w:r>
        <w:t xml:space="preserve">Reference Images</w:t>
      </w:r>
    </w:p>
    <w:p>
      <w:pPr>
        <w:pStyle w:val="FirstParagraph"/>
      </w:pPr>
      <w:r>
        <w:t xml:space="preserve">All reference images are in the</w:t>
      </w:r>
      <w:r>
        <w:t xml:space="preserve"> </w:t>
      </w:r>
      <w:r>
        <w:rPr>
          <w:rStyle w:val="VerbatimChar"/>
        </w:rPr>
        <w:t xml:space="preserve">laney_references/</w:t>
      </w:r>
      <w:r>
        <w:t xml:space="preserve"> </w:t>
      </w:r>
      <w:r>
        <w:t xml:space="preserve">folder.</w:t>
      </w:r>
    </w:p>
    <w:p>
      <w:r>
        <w:pict>
          <v:rect style="width:0;height:1.5pt" o:hralign="center" o:hrstd="t" o:hr="t"/>
        </w:pict>
      </w:r>
    </w:p>
    <w:bookmarkStart w:id="23" w:name="current-laney-concept"/>
    <w:p>
      <w:pPr>
        <w:pStyle w:val="Heading3"/>
      </w:pPr>
      <w:r>
        <w:t xml:space="preserve">🎨 Current Laney Concept</w:t>
      </w:r>
    </w:p>
    <w:p>
      <w:pPr>
        <w:pStyle w:val="FirstParagraph"/>
      </w:pPr>
      <w:r>
        <w:t xml:space="preserve">This is our AI-generated concept image for Laney. Alberto has creative freedom to interpret this - it’s meant to convey the</w:t>
      </w:r>
      <w:r>
        <w:t xml:space="preserve"> </w:t>
      </w:r>
      <w:r>
        <w:rPr>
          <w:i/>
          <w:iCs/>
        </w:rPr>
        <w:t xml:space="preserve">feeling</w:t>
      </w:r>
      <w:r>
        <w:t xml:space="preserve"> </w:t>
      </w:r>
      <w:r>
        <w:t xml:space="preserve">we’re going for, not a strict template.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Laney Concept" title="" id="21" name="Picture"/>
            <a:graphic>
              <a:graphicData uri="http://schemas.openxmlformats.org/drawingml/2006/picture">
                <pic:pic>
                  <pic:nvPicPr>
                    <pic:cNvPr descr="laney_references/laney_qwen_image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Laney Concept</w:t>
      </w:r>
    </w:p>
    <w:p>
      <w:pPr>
        <w:pStyle w:val="BodyText"/>
      </w:pPr>
      <w:r>
        <w:rPr>
          <w:b/>
          <w:bCs/>
        </w:rPr>
        <w:t xml:space="preserve">Key elements from this concept:</w:t>
      </w:r>
      <w:r>
        <w:t xml:space="preserve"> </w:t>
      </w:r>
      <w:r>
        <w:t xml:space="preserve">- Warm, approachable expression</w:t>
      </w:r>
      <w:r>
        <w:t xml:space="preserve"> </w:t>
      </w:r>
      <w:r>
        <w:t xml:space="preserve">- Librarian/researcher vibe</w:t>
      </w:r>
      <w:r>
        <w:t xml:space="preserve"> </w:t>
      </w:r>
      <w:r>
        <w:t xml:space="preserve">- Cozy, bookish environment</w:t>
      </w:r>
      <w:r>
        <w:t xml:space="preserve"> </w:t>
      </w:r>
      <w:r>
        <w:t xml:space="preserve">- Not overly stylized - feels grounded</w:t>
      </w:r>
    </w:p>
    <w:p>
      <w:r>
        <w:pict>
          <v:rect style="width:0;height:1.5pt" o:hralign="center" o:hrstd="t" o:hr="t"/>
        </w:pict>
      </w:r>
    </w:p>
    <w:bookmarkEnd w:id="23"/>
    <w:bookmarkStart w:id="118" w:name="character-body-type-spectrum"/>
    <w:p>
      <w:pPr>
        <w:pStyle w:val="Heading3"/>
      </w:pPr>
      <w:r>
        <w:t xml:space="preserve">👤 Character Body Type Spectrum</w:t>
      </w:r>
    </w:p>
    <w:p>
      <w:pPr>
        <w:pStyle w:val="FirstParagraph"/>
      </w:pPr>
      <w:r>
        <w:t xml:space="preserve">We’re open to different body proportions! Here’s a spectrum from chibi/stylized to realistic, all from the PSX/DS era:</w:t>
      </w:r>
    </w:p>
    <w:bookmarkStart w:id="33" w:name="option-a-chibisuper-deformed-ffvii-style"/>
    <w:p>
      <w:pPr>
        <w:pStyle w:val="Heading4"/>
      </w:pPr>
      <w:r>
        <w:t xml:space="preserve">Option A: Chibi/Super-Deformed (FFVII-style)</w:t>
      </w:r>
    </w:p>
    <w:p>
      <w:pPr>
        <w:pStyle w:val="FirstParagraph"/>
      </w:pPr>
      <w:r>
        <w:t xml:space="preserve">Exaggerated proportions, big heads, expressive despite simplicity.</w:t>
      </w:r>
    </w:p>
    <w:p>
      <w:pPr>
        <w:pStyle w:val="BodyText"/>
      </w:pPr>
      <w:r>
        <w:rPr>
          <w:b/>
          <w:bCs/>
        </w:rPr>
        <w:t xml:space="preserve">Mega Man Legends - Volnutt &amp; Roll</w:t>
      </w:r>
      <w:r>
        <w:t xml:space="preserve"> </w:t>
      </w:r>
      <w:r>
        <w:t xml:space="preserve">(Classic chibi low-poly)</w:t>
      </w:r>
      <w:r>
        <w:t xml:space="preserve"> </w:t>
      </w:r>
      <w:r>
        <w:drawing>
          <wp:inline>
            <wp:extent cx="1906073" cy="1609859"/>
            <wp:effectExtent b="0" l="0" r="0" t="0"/>
            <wp:docPr descr="Mega Man Legends - Volnutt" title="" id="25" name="Picture"/>
            <a:graphic>
              <a:graphicData uri="http://schemas.openxmlformats.org/drawingml/2006/picture">
                <pic:pic>
                  <pic:nvPicPr>
                    <pic:cNvPr descr="laney_references/megaman_legends_volnutt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073" cy="1609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1906073" cy="1609859"/>
            <wp:effectExtent b="0" l="0" r="0" t="0"/>
            <wp:docPr descr="Mega Man Legends - Roll" title="" id="28" name="Picture"/>
            <a:graphic>
              <a:graphicData uri="http://schemas.openxmlformats.org/drawingml/2006/picture">
                <pic:pic>
                  <pic:nvPicPr>
                    <pic:cNvPr descr="laney_references/megaman_legends_roll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073" cy="1609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Klonoa</w:t>
      </w:r>
      <w:r>
        <w:t xml:space="preserve"> </w:t>
      </w:r>
      <w:r>
        <w:t xml:space="preserve">(Expressive chibi, great animations)</w:t>
      </w:r>
      <w:r>
        <w:t xml:space="preserve"> </w:t>
      </w:r>
      <w:r>
        <w:drawing>
          <wp:inline>
            <wp:extent cx="3599848" cy="2704698"/>
            <wp:effectExtent b="0" l="0" r="0" t="0"/>
            <wp:docPr descr="Klonoa Gameplay" title="" id="31" name="Picture"/>
            <a:graphic>
              <a:graphicData uri="http://schemas.openxmlformats.org/drawingml/2006/picture">
                <pic:pic>
                  <pic:nvPicPr>
                    <pic:cNvPr descr="laney_references/klonoa_gameplay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33"/>
    <w:bookmarkStart w:id="61" w:name="X607535d9d43ef9a900ee7748f4c68db49fbef4a"/>
    <w:p>
      <w:pPr>
        <w:pStyle w:val="Heading4"/>
      </w:pPr>
      <w:r>
        <w:t xml:space="preserve">Option B: Semi-Stylized (FFIX/Threads of Fate style)</w:t>
      </w:r>
    </w:p>
    <w:p>
      <w:pPr>
        <w:pStyle w:val="FirstParagraph"/>
      </w:pPr>
      <w:r>
        <w:t xml:space="preserve">Slightly exaggerated proportions but more human. This is our</w:t>
      </w:r>
      <w:r>
        <w:t xml:space="preserve"> </w:t>
      </w:r>
      <w:r>
        <w:rPr>
          <w:b/>
          <w:bCs/>
        </w:rPr>
        <w:t xml:space="preserve">recommended direction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Final Fantasy IX</w:t>
      </w:r>
      <w:r>
        <w:t xml:space="preserve"> </w:t>
      </w:r>
      <w:r>
        <w:t xml:space="preserve">(Warm colors, whimsical but grounded)</w:t>
      </w:r>
      <w:r>
        <w:t xml:space="preserve"> </w:t>
      </w:r>
      <w:r>
        <w:drawing>
          <wp:inline>
            <wp:extent cx="5334000" cy="4000500"/>
            <wp:effectExtent b="0" l="0" r="0" t="0"/>
            <wp:docPr descr="Final Fantasy IX" title="" id="35" name="Picture"/>
            <a:graphic>
              <a:graphicData uri="http://schemas.openxmlformats.org/drawingml/2006/picture">
                <pic:pic>
                  <pic:nvPicPr>
                    <pic:cNvPr descr="laney_references/ff9_gameplay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Threads of Fate</w:t>
      </w:r>
      <w:r>
        <w:t xml:space="preserve"> </w:t>
      </w:r>
      <w:r>
        <w:t xml:space="preserve">(Playful, colorful, great character design)</w:t>
      </w:r>
      <w:r>
        <w:t xml:space="preserve"> </w:t>
      </w:r>
      <w:r>
        <w:drawing>
          <wp:inline>
            <wp:extent cx="5334000" cy="3000375"/>
            <wp:effectExtent b="0" l="0" r="0" t="0"/>
            <wp:docPr descr="Threads of Fate 1" title="" id="38" name="Picture"/>
            <a:graphic>
              <a:graphicData uri="http://schemas.openxmlformats.org/drawingml/2006/picture">
                <pic:pic>
                  <pic:nvPicPr>
                    <pic:cNvPr descr="laney_references/threads_of_fate_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Threads of Fate 2" title="" id="41" name="Picture"/>
            <a:graphic>
              <a:graphicData uri="http://schemas.openxmlformats.org/drawingml/2006/picture">
                <pic:pic>
                  <pic:nvPicPr>
                    <pic:cNvPr descr="laney_references/threads_of_fate_2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978622" cy="733966"/>
            <wp:effectExtent b="0" l="0" r="0" t="0"/>
            <wp:docPr descr="Threads of Fate Native Resolution" title="" id="44" name="Picture"/>
            <a:graphic>
              <a:graphicData uri="http://schemas.openxmlformats.org/drawingml/2006/picture">
                <pic:pic>
                  <pic:nvPicPr>
                    <pic:cNvPr descr="laney_references/threads_of_fate_native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622" cy="733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Brave Fencer Musashi</w:t>
      </w:r>
      <w:r>
        <w:t xml:space="preserve"> </w:t>
      </w:r>
      <w:r>
        <w:t xml:space="preserve">(Playful PSX aesthetic)</w:t>
      </w:r>
      <w:r>
        <w:t xml:space="preserve"> </w:t>
      </w:r>
      <w:r>
        <w:drawing>
          <wp:inline>
            <wp:extent cx="5334000" cy="3192065"/>
            <wp:effectExtent b="0" l="0" r="0" t="0"/>
            <wp:docPr descr="Brave Fencer Musashi 1" title="" id="47" name="Picture"/>
            <a:graphic>
              <a:graphicData uri="http://schemas.openxmlformats.org/drawingml/2006/picture">
                <pic:pic>
                  <pic:nvPicPr>
                    <pic:cNvPr descr="laney_references/brave_fencer_musashi_1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2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193763"/>
            <wp:effectExtent b="0" l="0" r="0" t="0"/>
            <wp:docPr descr="Brave Fencer Musashi 2" title="" id="50" name="Picture"/>
            <a:graphic>
              <a:graphicData uri="http://schemas.openxmlformats.org/drawingml/2006/picture">
                <pic:pic>
                  <pic:nvPicPr>
                    <pic:cNvPr descr="laney_references/brave_fencer_musashi_2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3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Grandia - Justin</w:t>
      </w:r>
      <w:r>
        <w:t xml:space="preserve"> </w:t>
      </w:r>
      <w:r>
        <w:t xml:space="preserve">(Warm, adventurous character design)</w:t>
      </w:r>
      <w:r>
        <w:t xml:space="preserve"> </w:t>
      </w:r>
      <w:r>
        <w:drawing>
          <wp:inline>
            <wp:extent cx="5334000" cy="8578175"/>
            <wp:effectExtent b="0" l="0" r="0" t="0"/>
            <wp:docPr descr="Grandia Justin" title="" id="53" name="Picture"/>
            <a:graphic>
              <a:graphicData uri="http://schemas.openxmlformats.org/drawingml/2006/picture">
                <pic:pic>
                  <pic:nvPicPr>
                    <pic:cNvPr descr="laney_references/grandia_justin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78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00475"/>
            <wp:effectExtent b="0" l="0" r="0" t="0"/>
            <wp:docPr descr="Grandia Justin Board" title="" id="56" name="Picture"/>
            <a:graphic>
              <a:graphicData uri="http://schemas.openxmlformats.org/drawingml/2006/picture">
                <pic:pic>
                  <pic:nvPicPr>
                    <pic:cNvPr descr="laney_references/grandia_justin_board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Jade Cocoon</w:t>
      </w:r>
      <w:r>
        <w:t xml:space="preserve"> </w:t>
      </w:r>
      <w:r>
        <w:t xml:space="preserve">(Ghibli-inspired by Katsuya Kondō)</w:t>
      </w:r>
      <w:r>
        <w:t xml:space="preserve"> </w:t>
      </w:r>
      <w:r>
        <w:drawing>
          <wp:inline>
            <wp:extent cx="3599848" cy="2704698"/>
            <wp:effectExtent b="0" l="0" r="0" t="0"/>
            <wp:docPr descr="Jade Cocoon" title="" id="59" name="Picture"/>
            <a:graphic>
              <a:graphicData uri="http://schemas.openxmlformats.org/drawingml/2006/picture">
                <pic:pic>
                  <pic:nvPicPr>
                    <pic:cNvPr descr="laney_references/jade_cocoon_gameplay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61"/>
    <w:bookmarkStart w:id="113" w:name="X3679599aa188f949a254a3de87b5d8f90cec202"/>
    <w:p>
      <w:pPr>
        <w:pStyle w:val="Heading4"/>
      </w:pPr>
      <w:r>
        <w:t xml:space="preserve">Option C: Realistic Proportions (Vagrant Story/Parasite Eve/Resident Evil style)</w:t>
      </w:r>
    </w:p>
    <w:p>
      <w:pPr>
        <w:pStyle w:val="FirstParagraph"/>
      </w:pPr>
      <w:r>
        <w:t xml:space="preserve">More human proportions, mature aesthetic. Valid alternative if Alberto prefers this direction.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Female Character References (most relevant for Laney):</w:t>
      </w:r>
    </w:p>
    <w:p>
      <w:pPr>
        <w:pStyle w:val="BodyText"/>
      </w:pPr>
      <w:r>
        <w:rPr>
          <w:b/>
          <w:bCs/>
        </w:rPr>
        <w:t xml:space="preserve">Parasite Eve II - Aya Brea</w:t>
      </w:r>
      <w:r>
        <w:t xml:space="preserve"> </w:t>
      </w:r>
      <w:r>
        <w:t xml:space="preserve">by Tetsuya Nomura</w:t>
      </w:r>
      <w:r>
        <w:t xml:space="preserve"> </w:t>
      </w:r>
      <w:r>
        <w:t xml:space="preserve">One of the best-looking female PSX characters. Realistic adult proportions with detailed 3D model.</w:t>
      </w:r>
    </w:p>
    <w:p>
      <w:pPr>
        <w:pStyle w:val="BodyText"/>
      </w:pPr>
      <w:r>
        <w:rPr>
          <w:i/>
          <w:iCs/>
        </w:rPr>
        <w:t xml:space="preserve">In-game screenshots (showing actual 3D model):</w:t>
      </w:r>
      <w:r>
        <w:t xml:space="preserve"> </w:t>
      </w:r>
      <w:r>
        <w:drawing>
          <wp:inline>
            <wp:extent cx="3599848" cy="2704698"/>
            <wp:effectExtent b="0" l="0" r="0" t="0"/>
            <wp:docPr descr="PE2 In-game 1" title="" id="63" name="Picture"/>
            <a:graphic>
              <a:graphicData uri="http://schemas.openxmlformats.org/drawingml/2006/picture">
                <pic:pic>
                  <pic:nvPicPr>
                    <pic:cNvPr descr="laney_references/parasite_eve_2_gameplay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978622" cy="733966"/>
            <wp:effectExtent b="0" l="0" r="0" t="0"/>
            <wp:docPr descr="PE2 In-game 2" title="" id="66" name="Picture"/>
            <a:graphic>
              <a:graphicData uri="http://schemas.openxmlformats.org/drawingml/2006/picture">
                <pic:pic>
                  <pic:nvPicPr>
                    <pic:cNvPr descr="laney_references/parasite_eve_2_gameplay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622" cy="733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12141"/>
            <wp:effectExtent b="0" l="0" r="0" t="0"/>
            <wp:docPr descr="PE2 Hi-res" title="" id="69" name="Picture"/>
            <a:graphic>
              <a:graphicData uri="http://schemas.openxmlformats.org/drawingml/2006/picture">
                <pic:pic>
                  <pic:nvPicPr>
                    <pic:cNvPr descr="laney_references/parasite_eve_2_hires.jp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2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Character Art (for design reference):</w:t>
      </w:r>
      <w:r>
        <w:t xml:space="preserve"> </w:t>
      </w:r>
      <w:r>
        <w:drawing>
          <wp:inline>
            <wp:extent cx="5334000" cy="8228493"/>
            <wp:effectExtent b="0" l="0" r="0" t="0"/>
            <wp:docPr descr="Aya Brea Portrait" title="" id="72" name="Picture"/>
            <a:graphic>
              <a:graphicData uri="http://schemas.openxmlformats.org/drawingml/2006/picture">
                <pic:pic>
                  <pic:nvPicPr>
                    <pic:cNvPr descr="laney_references/aya_brea_portrait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28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280338" cy="6568225"/>
            <wp:effectExtent b="0" l="0" r="0" t="0"/>
            <wp:docPr descr="Aya Brea PE2 Concept" title="" id="75" name="Picture"/>
            <a:graphic>
              <a:graphicData uri="http://schemas.openxmlformats.org/drawingml/2006/picture">
                <pic:pic>
                  <pic:nvPicPr>
                    <pic:cNvPr descr="laney_references/aya_brea_pe2_concept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38" cy="6568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0885714"/>
            <wp:effectExtent b="0" l="0" r="0" t="0"/>
            <wp:docPr descr="Aya Brea Casual" title="" id="78" name="Picture"/>
            <a:graphic>
              <a:graphicData uri="http://schemas.openxmlformats.org/drawingml/2006/picture">
                <pic:pic>
                  <pic:nvPicPr>
                    <pic:cNvPr descr="laney_references/aya_brea_casual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85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Resident Evil 3 - Jill Valentine</w:t>
      </w:r>
      <w:r>
        <w:t xml:space="preserve"> </w:t>
      </w:r>
      <w:r>
        <w:t xml:space="preserve">Another excellent realistic female PSX character. Shows how detailed female characters could be on PS1.</w:t>
      </w:r>
    </w:p>
    <w:p>
      <w:pPr>
        <w:pStyle w:val="BodyText"/>
      </w:pPr>
      <w:r>
        <w:rPr>
          <w:i/>
          <w:iCs/>
        </w:rPr>
        <w:t xml:space="preserve">PS1 3D Model (extracted):</w:t>
      </w:r>
      <w:r>
        <w:t xml:space="preserve"> </w:t>
      </w:r>
      <w:r>
        <w:drawing>
          <wp:inline>
            <wp:extent cx="5334000" cy="4622800"/>
            <wp:effectExtent b="0" l="0" r="0" t="0"/>
            <wp:docPr descr="Jill Valentine PS1 Model" title="" id="81" name="Picture"/>
            <a:graphic>
              <a:graphicData uri="http://schemas.openxmlformats.org/drawingml/2006/picture">
                <pic:pic>
                  <pic:nvPicPr>
                    <pic:cNvPr descr="laney_references/jill_valentine_ps1_model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In-game:</w:t>
      </w:r>
      <w:r>
        <w:t xml:space="preserve"> </w:t>
      </w:r>
      <w:r>
        <w:drawing>
          <wp:inline>
            <wp:extent cx="3599848" cy="2704698"/>
            <wp:effectExtent b="0" l="0" r="0" t="0"/>
            <wp:docPr descr="RE3 Jill In-game" title="" id="84" name="Picture"/>
            <a:graphic>
              <a:graphicData uri="http://schemas.openxmlformats.org/drawingml/2006/picture">
                <pic:pic>
                  <pic:nvPicPr>
                    <pic:cNvPr descr="laney_references/re3_jill_3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Art Style Reference (Male character - for PSX realistic aesthetic, not body type):</w:t>
      </w:r>
    </w:p>
    <w:p>
      <w:pPr>
        <w:pStyle w:val="BodyText"/>
      </w:pPr>
      <w:r>
        <w:rPr>
          <w:b/>
          <w:bCs/>
        </w:rPr>
        <w:t xml:space="preserve">Vagrant Story - Ashley Riot</w:t>
      </w:r>
      <w:r>
        <w:t xml:space="preserve"> </w:t>
      </w:r>
      <w:r>
        <w:t xml:space="preserve">by Akihiko Yoshida</w:t>
      </w:r>
      <w:r>
        <w:t xml:space="preserve"> </w:t>
      </w:r>
      <w:r>
        <w:t xml:space="preserve">Ashley is male, but Vagrant Story showcases the pinnacle of PSX realistic character rendering. The art direction and technical achievement are relevant references for the</w:t>
      </w:r>
      <w:r>
        <w:t xml:space="preserve"> </w:t>
      </w:r>
      <w:r>
        <w:rPr>
          <w:i/>
          <w:iCs/>
        </w:rPr>
        <w:t xml:space="preserve">style</w:t>
      </w:r>
      <w:r>
        <w:t xml:space="preserve">, not the body type.</w:t>
      </w:r>
    </w:p>
    <w:p>
      <w:pPr>
        <w:pStyle w:val="BodyText"/>
      </w:pPr>
      <w:r>
        <w:rPr>
          <w:i/>
          <w:iCs/>
        </w:rPr>
        <w:t xml:space="preserve">In-game screenshots (showing PSX realistic rendering quality):</w:t>
      </w:r>
      <w:r>
        <w:t xml:space="preserve"> </w:t>
      </w:r>
      <w:r>
        <w:drawing>
          <wp:inline>
            <wp:extent cx="3599848" cy="2704698"/>
            <wp:effectExtent b="0" l="0" r="0" t="0"/>
            <wp:docPr descr="Vagrant Story 1" title="" id="87" name="Picture"/>
            <a:graphic>
              <a:graphicData uri="http://schemas.openxmlformats.org/drawingml/2006/picture">
                <pic:pic>
                  <pic:nvPicPr>
                    <pic:cNvPr descr="laney_references/vagrant_story_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599848" cy="2704698"/>
            <wp:effectExtent b="0" l="0" r="0" t="0"/>
            <wp:docPr descr="Vagrant Story 2" title="" id="90" name="Picture"/>
            <a:graphic>
              <a:graphicData uri="http://schemas.openxmlformats.org/drawingml/2006/picture">
                <pic:pic>
                  <pic:nvPicPr>
                    <pic:cNvPr descr="laney_references/vagrant_story_2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599848" cy="2704698"/>
            <wp:effectExtent b="0" l="0" r="0" t="0"/>
            <wp:docPr descr="Vagrant Story 3" title="" id="93" name="Picture"/>
            <a:graphic>
              <a:graphicData uri="http://schemas.openxmlformats.org/drawingml/2006/picture">
                <pic:pic>
                  <pic:nvPicPr>
                    <pic:cNvPr descr="laney_references/vagrant_story_3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599848" cy="2704698"/>
            <wp:effectExtent b="0" l="0" r="0" t="0"/>
            <wp:docPr descr="Vagrant Story 4" title="" id="96" name="Picture"/>
            <a:graphic>
              <a:graphicData uri="http://schemas.openxmlformats.org/drawingml/2006/picture">
                <pic:pic>
                  <pic:nvPicPr>
                    <pic:cNvPr descr="laney_references/vagrant_story_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599848" cy="2704698"/>
            <wp:effectExtent b="0" l="0" r="0" t="0"/>
            <wp:docPr descr="Vagrant Story 5" title="" id="99" name="Picture"/>
            <a:graphic>
              <a:graphicData uri="http://schemas.openxmlformats.org/drawingml/2006/picture">
                <pic:pic>
                  <pic:nvPicPr>
                    <pic:cNvPr descr="laney_references/vagrant_story_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599848" cy="2704698"/>
            <wp:effectExtent b="0" l="0" r="0" t="0"/>
            <wp:docPr descr="Vagrant Story 6" title="" id="102" name="Picture"/>
            <a:graphic>
              <a:graphicData uri="http://schemas.openxmlformats.org/drawingml/2006/picture">
                <pic:pic>
                  <pic:nvPicPr>
                    <pic:cNvPr descr="laney_references/vagrant_story_6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Character Art (showing Akihiko Yoshida’s art direction):</w:t>
      </w:r>
      <w:r>
        <w:t xml:space="preserve"> </w:t>
      </w:r>
      <w:r>
        <w:drawing>
          <wp:inline>
            <wp:extent cx="5334000" cy="10199889"/>
            <wp:effectExtent b="0" l="0" r="0" t="0"/>
            <wp:docPr descr="Ashley Riot Render" title="" id="105" name="Picture"/>
            <a:graphic>
              <a:graphicData uri="http://schemas.openxmlformats.org/drawingml/2006/picture">
                <pic:pic>
                  <pic:nvPicPr>
                    <pic:cNvPr descr="laney_references/ashley_riot_render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99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19600" cy="7251700"/>
            <wp:effectExtent b="0" l="0" r="0" t="0"/>
            <wp:docPr descr="Ashley Riot Concept" title="" id="108" name="Picture"/>
            <a:graphic>
              <a:graphicData uri="http://schemas.openxmlformats.org/drawingml/2006/picture">
                <pic:pic>
                  <pic:nvPicPr>
                    <pic:cNvPr descr="laney_references/ashley_riot_concept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725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215650"/>
            <wp:effectExtent b="0" l="0" r="0" t="0"/>
            <wp:docPr descr="Ashley Riot Yoshida Art" title="" id="111" name="Picture"/>
            <a:graphic>
              <a:graphicData uri="http://schemas.openxmlformats.org/drawingml/2006/picture">
                <pic:pic>
                  <pic:nvPicPr>
                    <pic:cNvPr descr="laney_references/ashley_riot_yoshida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1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Why this matters for Laney:</w:t>
      </w:r>
      <w:r>
        <w:t xml:space="preserve"> </w:t>
      </w:r>
      <w:r>
        <w:t xml:space="preserve">If we wanted a more mature, realistic look (less chibi/stylized), Aya Brea and Jill Valentine show what PSX-era realistic</w:t>
      </w:r>
      <w:r>
        <w:t xml:space="preserve"> </w:t>
      </w:r>
      <w:r>
        <w:rPr>
          <w:i/>
          <w:iCs/>
        </w:rPr>
        <w:t xml:space="preserve">female</w:t>
      </w:r>
      <w:r>
        <w:t xml:space="preserve"> </w:t>
      </w:r>
      <w:r>
        <w:t xml:space="preserve">characters looked like. The proportions are human, faces are detailed, but they still have that charming low-poly aesthetic.</w:t>
      </w:r>
    </w:p>
    <w:p>
      <w:r>
        <w:pict>
          <v:rect style="width:0;height:1.5pt" o:hralign="center" o:hrstd="t" o:hr="t"/>
        </w:pict>
      </w:r>
    </w:p>
    <w:bookmarkEnd w:id="113"/>
    <w:bookmarkStart w:id="117" w:name="X416a513ef5337725d3c3f605958cdce14d44d24"/>
    <w:p>
      <w:pPr>
        <w:pStyle w:val="Heading4"/>
      </w:pPr>
      <w:r>
        <w:t xml:space="preserve">Option D: DS-Era Low-Poly (Alternative platform reference)</w:t>
      </w:r>
    </w:p>
    <w:p>
      <w:pPr>
        <w:pStyle w:val="FirstParagraph"/>
      </w:pPr>
      <w:r>
        <w:t xml:space="preserve">The Nintendo DS had charming low-poly 3D with different constraints. Valid reference for a slightly different aesthetic.</w:t>
      </w:r>
    </w:p>
    <w:p>
      <w:pPr>
        <w:pStyle w:val="BodyText"/>
      </w:pPr>
      <w:r>
        <w:rPr>
          <w:b/>
          <w:bCs/>
        </w:rPr>
        <w:t xml:space="preserve">Zelda: Phantom Hourglass - Link</w:t>
      </w:r>
      <w:r>
        <w:t xml:space="preserve"> </w:t>
      </w:r>
      <w:r>
        <w:t xml:space="preserve">(DS cel-shaded low-poly)</w:t>
      </w:r>
      <w:r>
        <w:t xml:space="preserve"> </w:t>
      </w:r>
      <w:r>
        <w:drawing>
          <wp:inline>
            <wp:extent cx="5334000" cy="4622800"/>
            <wp:effectExtent b="0" l="0" r="0" t="0"/>
            <wp:docPr descr="Phantom Hourglass Link" title="" id="115" name="Picture"/>
            <a:graphic>
              <a:graphicData uri="http://schemas.openxmlformats.org/drawingml/2006/picture">
                <pic:pic>
                  <pic:nvPicPr>
                    <pic:cNvPr descr="laney_references/zelda_phantom_hourglass_link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Other DS games worth checking (not downloaded):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Professor Layton</w:t>
      </w:r>
      <w:r>
        <w:t xml:space="preserve"> </w:t>
      </w:r>
      <w:r>
        <w:t xml:space="preserve">(3DS) - Chunky, charming character models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Dragon Quest IX</w:t>
      </w:r>
      <w:r>
        <w:t xml:space="preserve"> </w:t>
      </w:r>
      <w:r>
        <w:t xml:space="preserve">- Classic DQ style in low-poly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Animal Crossing: Wild World</w:t>
      </w:r>
      <w:r>
        <w:t xml:space="preserve"> </w:t>
      </w:r>
      <w:r>
        <w:t xml:space="preserve">- Cozy, simple character design</w:t>
      </w:r>
    </w:p>
    <w:p>
      <w:r>
        <w:pict>
          <v:rect style="width:0;height:1.5pt" o:hralign="center" o:hrstd="t" o:hr="t"/>
        </w:pict>
      </w:r>
    </w:p>
    <w:bookmarkEnd w:id="117"/>
    <w:bookmarkEnd w:id="118"/>
    <w:bookmarkStart w:id="128" w:name="environmentbackground-references"/>
    <w:p>
      <w:pPr>
        <w:pStyle w:val="Heading3"/>
      </w:pPr>
      <w:r>
        <w:t xml:space="preserve">🏠 Environment/Background References</w:t>
      </w:r>
    </w:p>
    <w:p>
      <w:pPr>
        <w:pStyle w:val="FirstParagraph"/>
      </w:pPr>
      <w:r>
        <w:rPr>
          <w:b/>
          <w:bCs/>
        </w:rPr>
        <w:t xml:space="preserve">Digimon World 1 - File City</w:t>
      </w:r>
      <w:r>
        <w:t xml:space="preserve"> </w:t>
      </w:r>
      <w:r>
        <w:t xml:space="preserve">(Cozy hub area, colorful PSX aesthetic)</w:t>
      </w:r>
      <w:r>
        <w:t xml:space="preserve"> </w:t>
      </w:r>
      <w:r>
        <w:drawing>
          <wp:inline>
            <wp:extent cx="5334000" cy="6806406"/>
            <wp:effectExtent b="0" l="0" r="0" t="0"/>
            <wp:docPr descr="Digimon World - File City" title="" id="120" name="Picture"/>
            <a:graphic>
              <a:graphicData uri="http://schemas.openxmlformats.org/drawingml/2006/picture">
                <pic:pic>
                  <pic:nvPicPr>
                    <pic:cNvPr descr="laney_references/digimon_world_file_city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06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Legend of Mana - Home Entrance</w:t>
      </w:r>
      <w:r>
        <w:t xml:space="preserve"> </w:t>
      </w:r>
      <w:r>
        <w:t xml:space="preserve">(Painterly 2D background, warm tones)</w:t>
      </w:r>
      <w:r>
        <w:t xml:space="preserve"> </w:t>
      </w:r>
      <w:r>
        <w:drawing>
          <wp:inline>
            <wp:extent cx="5334000" cy="3451839"/>
            <wp:effectExtent b="0" l="0" r="0" t="0"/>
            <wp:docPr descr="Legend of Mana - Home" title="" id="123" name="Picture"/>
            <a:graphic>
              <a:graphicData uri="http://schemas.openxmlformats.org/drawingml/2006/picture">
                <pic:pic>
                  <pic:nvPicPr>
                    <pic:cNvPr descr="laney_references/legend_of_mana_bedroom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1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Legend of Mana - Living Room</w:t>
      </w:r>
      <w:r>
        <w:t xml:space="preserve"> </w:t>
      </w:r>
      <w:r>
        <w:t xml:space="preserve">(Cozy interior reference)</w:t>
      </w:r>
      <w:r>
        <w:t xml:space="preserve"> </w:t>
      </w:r>
      <w:r>
        <w:drawing>
          <wp:inline>
            <wp:extent cx="5334000" cy="2852453"/>
            <wp:effectExtent b="0" l="0" r="0" t="0"/>
            <wp:docPr descr="Legend of Mana - Living Room" title="" id="126" name="Picture"/>
            <a:graphic>
              <a:graphicData uri="http://schemas.openxmlformats.org/drawingml/2006/picture">
                <pic:pic>
                  <pic:nvPicPr>
                    <pic:cNvPr descr="laney_references/legend_of_mana_living_room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2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28"/>
    <w:bookmarkStart w:id="138" w:name="character-art-references"/>
    <w:p>
      <w:pPr>
        <w:pStyle w:val="Heading3"/>
      </w:pPr>
      <w:r>
        <w:t xml:space="preserve">🎭 Character Art References</w:t>
      </w:r>
    </w:p>
    <w:p>
      <w:pPr>
        <w:pStyle w:val="FirstParagraph"/>
      </w:pPr>
      <w:r>
        <w:rPr>
          <w:b/>
          <w:bCs/>
        </w:rPr>
        <w:t xml:space="preserve">Final Fantasy IX - Vivi</w:t>
      </w:r>
      <w:r>
        <w:t xml:space="preserve"> </w:t>
      </w:r>
      <w:r>
        <w:t xml:space="preserve">(Curious, bookish energy - concept art)</w:t>
      </w:r>
      <w:r>
        <w:t xml:space="preserve"> </w:t>
      </w:r>
      <w:r>
        <w:drawing>
          <wp:inline>
            <wp:extent cx="5334000" cy="4277108"/>
            <wp:effectExtent b="0" l="0" r="0" t="0"/>
            <wp:docPr descr="Vivi Concept" title="" id="130" name="Picture"/>
            <a:graphic>
              <a:graphicData uri="http://schemas.openxmlformats.org/drawingml/2006/picture">
                <pic:pic>
                  <pic:nvPicPr>
                    <pic:cNvPr descr="laney_references/ff9_vivi_concept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7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35400" cy="7531100"/>
            <wp:effectExtent b="0" l="0" r="0" t="0"/>
            <wp:docPr descr="Vivi Render" title="" id="133" name="Picture"/>
            <a:graphic>
              <a:graphicData uri="http://schemas.openxmlformats.org/drawingml/2006/picture">
                <pic:pic>
                  <pic:nvPicPr>
                    <pic:cNvPr descr="laney_references/ff9_vivi_render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753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Klonoa</w:t>
      </w:r>
      <w:r>
        <w:t xml:space="preserve"> </w:t>
      </w:r>
      <w:r>
        <w:t xml:space="preserve">(Official art showing expressive design)</w:t>
      </w:r>
      <w:r>
        <w:t xml:space="preserve"> </w:t>
      </w:r>
      <w:r>
        <w:drawing>
          <wp:inline>
            <wp:extent cx="5334000" cy="6246970"/>
            <wp:effectExtent b="0" l="0" r="0" t="0"/>
            <wp:docPr descr="Klonoa Official Art" title="" id="136" name="Picture"/>
            <a:graphic>
              <a:graphicData uri="http://schemas.openxmlformats.org/drawingml/2006/picture">
                <pic:pic>
                  <pic:nvPicPr>
                    <pic:cNvPr descr="laney_references/klonoa_official_art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46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38"/>
    <w:bookmarkStart w:id="146" w:name="additional-resources-not-downloaded"/>
    <w:p>
      <w:pPr>
        <w:pStyle w:val="Heading3"/>
      </w:pPr>
      <w:r>
        <w:t xml:space="preserve">Additional Resources (not downloaded)</w:t>
      </w:r>
    </w:p>
    <w:p>
      <w:pPr>
        <w:pStyle w:val="Compact"/>
        <w:numPr>
          <w:ilvl w:val="0"/>
          <w:numId w:val="1004"/>
        </w:numPr>
      </w:pPr>
      <w:hyperlink r:id="rId139">
        <w:r>
          <w:rPr>
            <w:rStyle w:val="Hyperlink"/>
          </w:rPr>
          <w:t xml:space="preserve">MobyGames - Threads of Fate Screenshots</w:t>
        </w:r>
      </w:hyperlink>
    </w:p>
    <w:p>
      <w:pPr>
        <w:pStyle w:val="Compact"/>
        <w:numPr>
          <w:ilvl w:val="0"/>
          <w:numId w:val="1004"/>
        </w:numPr>
      </w:pPr>
      <w:hyperlink r:id="rId140">
        <w:r>
          <w:rPr>
            <w:rStyle w:val="Hyperlink"/>
          </w:rPr>
          <w:t xml:space="preserve">Spriters Resource - Digimon World Backgrounds</w:t>
        </w:r>
      </w:hyperlink>
    </w:p>
    <w:p>
      <w:pPr>
        <w:pStyle w:val="Compact"/>
        <w:numPr>
          <w:ilvl w:val="0"/>
          <w:numId w:val="1004"/>
        </w:numPr>
      </w:pPr>
      <w:hyperlink r:id="rId141">
        <w:r>
          <w:rPr>
            <w:rStyle w:val="Hyperlink"/>
          </w:rPr>
          <w:t xml:space="preserve">Wiki of Mana - Legend of Mana Backgrounds</w:t>
        </w:r>
      </w:hyperlink>
    </w:p>
    <w:p>
      <w:pPr>
        <w:pStyle w:val="Compact"/>
        <w:numPr>
          <w:ilvl w:val="0"/>
          <w:numId w:val="1004"/>
        </w:numPr>
      </w:pPr>
      <w:hyperlink r:id="rId142">
        <w:r>
          <w:rPr>
            <w:rStyle w:val="Hyperlink"/>
          </w:rPr>
          <w:t xml:space="preserve">Models Resource - Mega Man Legends</w:t>
        </w:r>
      </w:hyperlink>
    </w:p>
    <w:p>
      <w:pPr>
        <w:pStyle w:val="Compact"/>
        <w:numPr>
          <w:ilvl w:val="0"/>
          <w:numId w:val="1004"/>
        </w:numPr>
      </w:pPr>
      <w:hyperlink r:id="rId143">
        <w:r>
          <w:rPr>
            <w:rStyle w:val="Hyperlink"/>
          </w:rPr>
          <w:t xml:space="preserve">Models Resource - Vagrant Story</w:t>
        </w:r>
      </w:hyperlink>
    </w:p>
    <w:p>
      <w:pPr>
        <w:pStyle w:val="Compact"/>
        <w:numPr>
          <w:ilvl w:val="0"/>
          <w:numId w:val="1004"/>
        </w:numPr>
      </w:pPr>
      <w:hyperlink r:id="rId144">
        <w:r>
          <w:rPr>
            <w:rStyle w:val="Hyperlink"/>
          </w:rPr>
          <w:t xml:space="preserve">Models Resource - Phantom Hourglass</w:t>
        </w:r>
      </w:hyperlink>
    </w:p>
    <w:p>
      <w:pPr>
        <w:pStyle w:val="Compact"/>
        <w:numPr>
          <w:ilvl w:val="0"/>
          <w:numId w:val="1004"/>
        </w:numPr>
      </w:pPr>
      <w:hyperlink r:id="rId145">
        <w:r>
          <w:rPr>
            <w:rStyle w:val="Hyperlink"/>
          </w:rPr>
          <w:t xml:space="preserve">Creative Uncut - Parasite Eve II Art</w:t>
        </w:r>
      </w:hyperlink>
    </w:p>
    <w:p>
      <w:r>
        <w:pict>
          <v:rect style="width:0;height:1.5pt" o:hralign="center" o:hrstd="t" o:hr="t"/>
        </w:pict>
      </w:r>
    </w:p>
    <w:bookmarkEnd w:id="146"/>
    <w:bookmarkEnd w:id="147"/>
    <w:bookmarkStart w:id="150" w:name="character-design-notes"/>
    <w:p>
      <w:pPr>
        <w:pStyle w:val="Heading2"/>
      </w:pPr>
      <w:r>
        <w:t xml:space="preserve">Character Design Notes</w:t>
      </w:r>
    </w:p>
    <w:bookmarkStart w:id="148" w:name="suggested-elements-artist-discretion"/>
    <w:p>
      <w:pPr>
        <w:pStyle w:val="Heading3"/>
      </w:pPr>
      <w:r>
        <w:t xml:space="preserve">Suggested Elements (artist discretion)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Glasses</w:t>
      </w:r>
      <w:r>
        <w:t xml:space="preserve"> </w:t>
      </w:r>
      <w:r>
        <w:t xml:space="preserve">- Librarian/researcher vibe (could be round, slightly oversized)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Book or Notebook</w:t>
      </w:r>
      <w:r>
        <w:t xml:space="preserve"> </w:t>
      </w:r>
      <w:r>
        <w:t xml:space="preserve">- As a prop she carries or consults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Warm Color Palette</w:t>
      </w:r>
      <w:r>
        <w:t xml:space="preserve"> </w:t>
      </w:r>
      <w:r>
        <w:t xml:space="preserve">- Earthy tones, maybe muted greens/browns/warm yellows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Approachable Silhouette</w:t>
      </w:r>
      <w:r>
        <w:t xml:space="preserve"> </w:t>
      </w:r>
      <w:r>
        <w:t xml:space="preserve">- Not intimidating, friendly proportions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Something Slightly Askew</w:t>
      </w:r>
      <w:r>
        <w:t xml:space="preserve"> </w:t>
      </w:r>
      <w:r>
        <w:t xml:space="preserve">- Hair slightly messy? Bookmark sticking out of pocket? Conveys she’s been busy thinking</w:t>
      </w:r>
    </w:p>
    <w:bookmarkEnd w:id="148"/>
    <w:bookmarkStart w:id="149" w:name="what-to-avoid"/>
    <w:p>
      <w:pPr>
        <w:pStyle w:val="Heading3"/>
      </w:pPr>
      <w:r>
        <w:t xml:space="preserve">What to Avoid</w:t>
      </w:r>
    </w:p>
    <w:p>
      <w:pPr>
        <w:pStyle w:val="Compact"/>
        <w:numPr>
          <w:ilvl w:val="0"/>
          <w:numId w:val="1006"/>
        </w:numPr>
      </w:pPr>
      <w:r>
        <w:t xml:space="preserve">Too polished/corporate assistant look</w:t>
      </w:r>
    </w:p>
    <w:p>
      <w:pPr>
        <w:pStyle w:val="Compact"/>
        <w:numPr>
          <w:ilvl w:val="0"/>
          <w:numId w:val="1006"/>
        </w:numPr>
      </w:pPr>
      <w:r>
        <w:t xml:space="preserve">Cold/sterile color palette</w:t>
      </w:r>
    </w:p>
    <w:p>
      <w:pPr>
        <w:pStyle w:val="Compact"/>
        <w:numPr>
          <w:ilvl w:val="0"/>
          <w:numId w:val="1006"/>
        </w:numPr>
      </w:pPr>
      <w:r>
        <w:t xml:space="preserve">Stiff, formal posture (she’s relaxed, curious)</w:t>
      </w:r>
    </w:p>
    <w:p>
      <w:pPr>
        <w:pStyle w:val="Compact"/>
        <w:numPr>
          <w:ilvl w:val="0"/>
          <w:numId w:val="1006"/>
        </w:numPr>
      </w:pPr>
      <w:r>
        <w:t xml:space="preserve">Overly cute/anime - should feel warm but grounded</w:t>
      </w:r>
    </w:p>
    <w:p>
      <w:r>
        <w:pict>
          <v:rect style="width:0;height:1.5pt" o:hralign="center" o:hrstd="t" o:hr="t"/>
        </w:pict>
      </w:r>
    </w:p>
    <w:bookmarkEnd w:id="149"/>
    <w:bookmarkEnd w:id="150"/>
    <w:bookmarkStart w:id="154" w:name="environmentbackground"/>
    <w:p>
      <w:pPr>
        <w:pStyle w:val="Heading2"/>
      </w:pPr>
      <w:r>
        <w:t xml:space="preserve">Environment/Background</w:t>
      </w:r>
    </w:p>
    <w:bookmarkStart w:id="151" w:name="setting-personal-librarystudy"/>
    <w:p>
      <w:pPr>
        <w:pStyle w:val="Heading3"/>
      </w:pPr>
      <w:r>
        <w:t xml:space="preserve">Setting: Personal Library/Study</w:t>
      </w:r>
    </w:p>
    <w:p>
      <w:pPr>
        <w:pStyle w:val="FirstParagraph"/>
      </w:pPr>
      <w:r>
        <w:t xml:space="preserve">A cozy space where Laney</w:t>
      </w:r>
      <w:r>
        <w:t xml:space="preserve"> </w:t>
      </w:r>
      <w:r>
        <w:t xml:space="preserve">“lives”</w:t>
      </w:r>
      <w:r>
        <w:t xml:space="preserve"> </w:t>
      </w:r>
      <w:r>
        <w:t xml:space="preserve">- not a public library, more like a personal study that’s grown organically.</w:t>
      </w:r>
    </w:p>
    <w:bookmarkEnd w:id="151"/>
    <w:bookmarkStart w:id="152" w:name="key-elements"/>
    <w:p>
      <w:pPr>
        <w:pStyle w:val="Heading3"/>
      </w:pPr>
      <w:r>
        <w:t xml:space="preserve">Key Elements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Bookshelves</w:t>
      </w:r>
      <w:r>
        <w:t xml:space="preserve"> </w:t>
      </w:r>
      <w:r>
        <w:t xml:space="preserve">- Full, slightly disorganized, books at angles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Desk/Workspace</w:t>
      </w:r>
      <w:r>
        <w:t xml:space="preserve"> </w:t>
      </w:r>
      <w:r>
        <w:t xml:space="preserve">- Papers, open books, maybe a lamp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Warm Lighting</w:t>
      </w:r>
      <w:r>
        <w:t xml:space="preserve"> </w:t>
      </w:r>
      <w:r>
        <w:t xml:space="preserve">- Evening/golden hour feel, lamplight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Lived-In Details</w:t>
      </w:r>
      <w:r>
        <w:t xml:space="preserve"> </w:t>
      </w:r>
      <w:r>
        <w:t xml:space="preserve">- Mug, bookmarks, sticky notes, maybe a plant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Depth Suggestion</w:t>
      </w:r>
      <w:r>
        <w:t xml:space="preserve"> </w:t>
      </w:r>
      <w:r>
        <w:t xml:space="preserve">- More books/shelves fading into background</w:t>
      </w:r>
    </w:p>
    <w:bookmarkEnd w:id="152"/>
    <w:bookmarkStart w:id="153" w:name="mood"/>
    <w:p>
      <w:pPr>
        <w:pStyle w:val="Heading3"/>
      </w:pPr>
      <w:r>
        <w:t xml:space="preserve">Mood</w:t>
      </w:r>
    </w:p>
    <w:p>
      <w:pPr>
        <w:pStyle w:val="Compact"/>
        <w:numPr>
          <w:ilvl w:val="0"/>
          <w:numId w:val="1008"/>
        </w:numPr>
      </w:pPr>
      <w:r>
        <w:t xml:space="preserve">Cozy, not cluttered (organized chaos)</w:t>
      </w:r>
    </w:p>
    <w:p>
      <w:pPr>
        <w:pStyle w:val="Compact"/>
        <w:numPr>
          <w:ilvl w:val="0"/>
          <w:numId w:val="1008"/>
        </w:numPr>
      </w:pPr>
      <w:r>
        <w:t xml:space="preserve">Inviting, makes you want to sit and read</w:t>
      </w:r>
    </w:p>
    <w:p>
      <w:pPr>
        <w:pStyle w:val="Compact"/>
        <w:numPr>
          <w:ilvl w:val="0"/>
          <w:numId w:val="1008"/>
        </w:numPr>
      </w:pPr>
      <w:r>
        <w:t xml:space="preserve">Warm colors: wood tones, warm yellows, soft shadows</w:t>
      </w:r>
    </w:p>
    <w:p>
      <w:pPr>
        <w:pStyle w:val="Compact"/>
        <w:numPr>
          <w:ilvl w:val="0"/>
          <w:numId w:val="1008"/>
        </w:numPr>
      </w:pPr>
      <w:r>
        <w:t xml:space="preserve">Late afternoon or evening lighting</w:t>
      </w:r>
    </w:p>
    <w:p>
      <w:r>
        <w:pict>
          <v:rect style="width:0;height:1.5pt" o:hralign="center" o:hrstd="t" o:hr="t"/>
        </w:pict>
      </w:r>
    </w:p>
    <w:bookmarkEnd w:id="153"/>
    <w:bookmarkEnd w:id="154"/>
    <w:bookmarkStart w:id="164" w:name="animation-requirements"/>
    <w:p>
      <w:pPr>
        <w:pStyle w:val="Heading2"/>
      </w:pPr>
      <w:r>
        <w:t xml:space="preserve">Animation Requirements</w:t>
      </w:r>
    </w:p>
    <w:bookmarkStart w:id="155" w:name="Xe2466843e68974df5f8a96722579ccedba5b504"/>
    <w:p>
      <w:pPr>
        <w:pStyle w:val="Heading3"/>
      </w:pPr>
      <w:r>
        <w:t xml:space="preserve">What Alberto Delivers vs What Code Handles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4455"/>
        <w:gridCol w:w="3465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Alberto Delivers</w:t>
            </w:r>
          </w:p>
        </w:tc>
        <w:tc>
          <w:tcPr/>
          <w:p>
            <w:pPr>
              <w:pStyle w:val="Compact"/>
            </w:pPr>
            <w:r>
              <w:t xml:space="preserve">Code Handles</w:t>
            </w:r>
          </w:p>
        </w:tc>
      </w:tr>
      <w:tr>
        <w:tc>
          <w:tcPr/>
          <w:p>
            <w:pPr>
              <w:pStyle w:val="Compact"/>
            </w:pPr>
            <w:r>
              <w:t xml:space="preserve">Clean, loopable animation clips</w:t>
            </w:r>
          </w:p>
        </w:tc>
        <w:tc>
          <w:tcPr/>
          <w:p>
            <w:pPr>
              <w:pStyle w:val="Compact"/>
            </w:pPr>
            <w:r>
              <w:t xml:space="preserve">When to play each animation</w:t>
            </w:r>
          </w:p>
        </w:tc>
      </w:tr>
      <w:tr>
        <w:tc>
          <w:tcPr/>
          <w:p>
            <w:pPr>
              <w:pStyle w:val="Compact"/>
            </w:pPr>
            <w:r>
              <w:t xml:space="preserve">Smooth start/end poses for blending</w:t>
            </w:r>
          </w:p>
        </w:tc>
        <w:tc>
          <w:tcPr/>
          <w:p>
            <w:pPr>
              <w:pStyle w:val="Compact"/>
            </w:pPr>
            <w:r>
              <w:t xml:space="preserve">Transitions between animations</w:t>
            </w:r>
          </w:p>
        </w:tc>
      </w:tr>
      <w:tr>
        <w:tc>
          <w:tcPr/>
          <w:p>
            <w:pPr>
              <w:pStyle w:val="Compact"/>
            </w:pPr>
            <w:r>
              <w:t xml:space="preserve">Distinct emotional states as separate animations</w:t>
            </w:r>
          </w:p>
        </w:tc>
        <w:tc>
          <w:tcPr/>
          <w:p>
            <w:pPr>
              <w:pStyle w:val="Compact"/>
            </w:pPr>
            <w:r>
              <w:t xml:space="preserve">Triggering animations based on AI state</w:t>
            </w:r>
          </w:p>
        </w:tc>
      </w:tr>
      <w:tr>
        <w:tc>
          <w:tcPr/>
          <w:p>
            <w:pPr>
              <w:pStyle w:val="Compact"/>
            </w:pPr>
            <w:r>
              <w:t xml:space="preserve">Props in consistent positions for swapping</w:t>
            </w:r>
          </w:p>
        </w:tc>
        <w:tc>
          <w:tcPr/>
          <w:p>
            <w:pPr>
              <w:pStyle w:val="Compact"/>
            </w:pPr>
            <w:r>
              <w:t xml:space="preserve">Interrupting/chaining animations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155"/>
    <w:bookmarkStart w:id="162" w:name="required-animations"/>
    <w:p>
      <w:pPr>
        <w:pStyle w:val="Heading3"/>
      </w:pPr>
      <w:r>
        <w:t xml:space="preserve">Required Animations</w:t>
      </w:r>
    </w:p>
    <w:bookmarkStart w:id="156" w:name="idle-loop-primary"/>
    <w:p>
      <w:pPr>
        <w:pStyle w:val="Heading4"/>
      </w:pPr>
      <w:r>
        <w:t xml:space="preserve">1. Idle Loop (Primary)</w:t>
      </w:r>
    </w:p>
    <w:p>
      <w:pPr>
        <w:pStyle w:val="FirstParagraph"/>
      </w:pPr>
      <w:r>
        <w:rPr>
          <w:b/>
          <w:bCs/>
        </w:rPr>
        <w:t xml:space="preserve">Deliverable:</w:t>
      </w:r>
      <w:r>
        <w:t xml:space="preserve"> </w:t>
      </w:r>
      <w:r>
        <w:t xml:space="preserve">Single loopable animation, 4-8 seconds</w:t>
      </w:r>
    </w:p>
    <w:p>
      <w:pPr>
        <w:pStyle w:val="BodyText"/>
      </w:pPr>
      <w:r>
        <w:t xml:space="preserve">Suggested elements (artist discretion):</w:t>
      </w:r>
      <w:r>
        <w:t xml:space="preserve"> </w:t>
      </w:r>
      <w:r>
        <w:t xml:space="preserve">- Subtle weight shifting</w:t>
      </w:r>
      <w:r>
        <w:t xml:space="preserve"> </w:t>
      </w:r>
      <w:r>
        <w:t xml:space="preserve">- Breathing/gentle movement</w:t>
      </w:r>
      <w:r>
        <w:t xml:space="preserve"> </w:t>
      </w:r>
      <w:r>
        <w:t xml:space="preserve">- Small fidgets - not anxious, just active mind</w:t>
      </w:r>
      <w:r>
        <w:t xml:space="preserve"> </w:t>
      </w:r>
      <w:r>
        <w:t xml:space="preserve">- Maybe adjusting glasses or touching chin</w:t>
      </w:r>
    </w:p>
    <w:p>
      <w:pPr>
        <w:pStyle w:val="BodyText"/>
      </w:pPr>
      <w:r>
        <w:rPr>
          <w:b/>
          <w:bCs/>
        </w:rPr>
        <w:t xml:space="preserve">Technical:</w:t>
      </w:r>
      <w:r>
        <w:t xml:space="preserve"> </w:t>
      </w:r>
      <w:r>
        <w:t xml:space="preserve">Loop should blend seamlessly; this is the</w:t>
      </w:r>
      <w:r>
        <w:t xml:space="preserve"> </w:t>
      </w:r>
      <w:r>
        <w:t xml:space="preserve">“home”</w:t>
      </w:r>
      <w:r>
        <w:t xml:space="preserve"> </w:t>
      </w:r>
      <w:r>
        <w:t xml:space="preserve">state</w:t>
      </w:r>
    </w:p>
    <w:p>
      <w:r>
        <w:pict>
          <v:rect style="width:0;height:1.5pt" o:hralign="center" o:hrstd="t" o:hr="t"/>
        </w:pict>
      </w:r>
    </w:p>
    <w:bookmarkEnd w:id="156"/>
    <w:bookmarkStart w:id="157" w:name="walk-cycle"/>
    <w:p>
      <w:pPr>
        <w:pStyle w:val="Heading4"/>
      </w:pPr>
      <w:r>
        <w:t xml:space="preserve">2. Walk Cycle</w:t>
      </w:r>
    </w:p>
    <w:p>
      <w:pPr>
        <w:pStyle w:val="FirstParagraph"/>
      </w:pPr>
      <w:r>
        <w:rPr>
          <w:b/>
          <w:bCs/>
        </w:rPr>
        <w:t xml:space="preserve">Deliverable:</w:t>
      </w:r>
      <w:r>
        <w:t xml:space="preserve"> </w:t>
      </w:r>
      <w:r>
        <w:t xml:space="preserve">Single loopable walk cycle</w:t>
      </w:r>
    </w:p>
    <w:p>
      <w:pPr>
        <w:pStyle w:val="Compact"/>
        <w:numPr>
          <w:ilvl w:val="0"/>
          <w:numId w:val="1009"/>
        </w:numPr>
      </w:pPr>
      <w:r>
        <w:t xml:space="preserve">Light, curious gait</w:t>
      </w:r>
    </w:p>
    <w:p>
      <w:pPr>
        <w:pStyle w:val="Compact"/>
        <w:numPr>
          <w:ilvl w:val="0"/>
          <w:numId w:val="1009"/>
        </w:numPr>
      </w:pPr>
      <w:r>
        <w:t xml:space="preserve">Not marching - relaxed, wandering pace</w:t>
      </w:r>
    </w:p>
    <w:p>
      <w:pPr>
        <w:pStyle w:val="Compact"/>
        <w:numPr>
          <w:ilvl w:val="0"/>
          <w:numId w:val="1009"/>
        </w:numPr>
      </w:pPr>
      <w:r>
        <w:t xml:space="preserve">Clean loop for tiling</w:t>
      </w:r>
    </w:p>
    <w:p>
      <w:pPr>
        <w:pStyle w:val="FirstParagraph"/>
      </w:pPr>
      <w:r>
        <w:rPr>
          <w:b/>
          <w:bCs/>
        </w:rPr>
        <w:t xml:space="preserve">Technical:</w:t>
      </w:r>
      <w:r>
        <w:t xml:space="preserve"> </w:t>
      </w:r>
      <w:r>
        <w:t xml:space="preserve">Code handles starting/stopping, speed variation</w:t>
      </w:r>
    </w:p>
    <w:p>
      <w:r>
        <w:pict>
          <v:rect style="width:0;height:1.5pt" o:hralign="center" o:hrstd="t" o:hr="t"/>
        </w:pict>
      </w:r>
    </w:p>
    <w:bookmarkEnd w:id="157"/>
    <w:bookmarkStart w:id="158" w:name="notebook-browsing"/>
    <w:p>
      <w:pPr>
        <w:pStyle w:val="Heading4"/>
      </w:pPr>
      <w:r>
        <w:t xml:space="preserve">3. Notebook Browsing</w:t>
      </w:r>
    </w:p>
    <w:p>
      <w:pPr>
        <w:pStyle w:val="FirstParagraph"/>
      </w:pPr>
      <w:r>
        <w:rPr>
          <w:b/>
          <w:bCs/>
        </w:rPr>
        <w:t xml:space="preserve">Deliverable:</w:t>
      </w:r>
      <w:r>
        <w:t xml:space="preserve"> </w:t>
      </w:r>
      <w:r>
        <w:t xml:space="preserve">Single animation (loopable or one-shot, artist choice)</w:t>
      </w:r>
    </w:p>
    <w:p>
      <w:pPr>
        <w:pStyle w:val="Compact"/>
        <w:numPr>
          <w:ilvl w:val="0"/>
          <w:numId w:val="1010"/>
        </w:numPr>
      </w:pPr>
      <w:r>
        <w:t xml:space="preserve">Holding notebook, flipping through pages</w:t>
      </w:r>
    </w:p>
    <w:p>
      <w:pPr>
        <w:pStyle w:val="Compact"/>
        <w:numPr>
          <w:ilvl w:val="0"/>
          <w:numId w:val="1010"/>
        </w:numPr>
      </w:pPr>
      <w:r>
        <w:t xml:space="preserve">Looking at pages with interest</w:t>
      </w:r>
    </w:p>
    <w:p>
      <w:pPr>
        <w:pStyle w:val="FirstParagraph"/>
      </w:pPr>
      <w:r>
        <w:rPr>
          <w:b/>
          <w:bCs/>
        </w:rPr>
        <w:t xml:space="preserve">Technical:</w:t>
      </w:r>
      <w:r>
        <w:t xml:space="preserve"> </w:t>
      </w:r>
      <w:r>
        <w:t xml:space="preserve">Code triggers this when Laney is</w:t>
      </w:r>
      <w:r>
        <w:t xml:space="preserve"> </w:t>
      </w:r>
      <w:r>
        <w:t xml:space="preserve">“researching”</w:t>
      </w:r>
    </w:p>
    <w:p>
      <w:r>
        <w:pict>
          <v:rect style="width:0;height:1.5pt" o:hralign="center" o:hrstd="t" o:hr="t"/>
        </w:pict>
      </w:r>
    </w:p>
    <w:bookmarkEnd w:id="158"/>
    <w:bookmarkStart w:id="159" w:name="book-consulting"/>
    <w:p>
      <w:pPr>
        <w:pStyle w:val="Heading4"/>
      </w:pPr>
      <w:r>
        <w:t xml:space="preserve">4. Book Consulting</w:t>
      </w:r>
    </w:p>
    <w:p>
      <w:pPr>
        <w:pStyle w:val="FirstParagraph"/>
      </w:pPr>
      <w:r>
        <w:rPr>
          <w:b/>
          <w:bCs/>
        </w:rPr>
        <w:t xml:space="preserve">Deliverable:</w:t>
      </w:r>
      <w:r>
        <w:t xml:space="preserve"> </w:t>
      </w:r>
      <w:r>
        <w:t xml:space="preserve">Single animation (one-shot or loopable)</w:t>
      </w:r>
    </w:p>
    <w:p>
      <w:pPr>
        <w:pStyle w:val="Compact"/>
        <w:numPr>
          <w:ilvl w:val="0"/>
          <w:numId w:val="1011"/>
        </w:numPr>
      </w:pPr>
      <w:r>
        <w:t xml:space="preserve">Holding open book, reading/scanning</w:t>
      </w:r>
    </w:p>
    <w:p>
      <w:pPr>
        <w:pStyle w:val="Compact"/>
        <w:numPr>
          <w:ilvl w:val="0"/>
          <w:numId w:val="1011"/>
        </w:numPr>
      </w:pPr>
      <w:r>
        <w:t xml:space="preserve">Engaged with the content</w:t>
      </w:r>
    </w:p>
    <w:p>
      <w:pPr>
        <w:pStyle w:val="FirstParagraph"/>
      </w:pPr>
      <w:r>
        <w:rPr>
          <w:b/>
          <w:bCs/>
        </w:rPr>
        <w:t xml:space="preserve">Technical:</w:t>
      </w:r>
      <w:r>
        <w:t xml:space="preserve"> </w:t>
      </w:r>
      <w:r>
        <w:t xml:space="preserve">Code triggers this during</w:t>
      </w:r>
      <w:r>
        <w:t xml:space="preserve"> </w:t>
      </w:r>
      <w:r>
        <w:t xml:space="preserve">“deep research”</w:t>
      </w:r>
      <w:r>
        <w:t xml:space="preserve"> </w:t>
      </w:r>
      <w:r>
        <w:t xml:space="preserve">states</w:t>
      </w:r>
    </w:p>
    <w:p>
      <w:r>
        <w:pict>
          <v:rect style="width:0;height:1.5pt" o:hralign="center" o:hrstd="t" o:hr="t"/>
        </w:pict>
      </w:r>
    </w:p>
    <w:bookmarkEnd w:id="159"/>
    <w:bookmarkStart w:id="160" w:name="run-cycle"/>
    <w:p>
      <w:pPr>
        <w:pStyle w:val="Heading4"/>
      </w:pPr>
      <w:r>
        <w:t xml:space="preserve">5. Run Cycle</w:t>
      </w:r>
    </w:p>
    <w:p>
      <w:pPr>
        <w:pStyle w:val="FirstParagraph"/>
      </w:pPr>
      <w:r>
        <w:rPr>
          <w:b/>
          <w:bCs/>
        </w:rPr>
        <w:t xml:space="preserve">Deliverable:</w:t>
      </w:r>
      <w:r>
        <w:t xml:space="preserve"> </w:t>
      </w:r>
      <w:r>
        <w:t xml:space="preserve">Single loopable run animation</w:t>
      </w:r>
    </w:p>
    <w:p>
      <w:pPr>
        <w:pStyle w:val="Compact"/>
        <w:numPr>
          <w:ilvl w:val="0"/>
          <w:numId w:val="1012"/>
        </w:numPr>
      </w:pPr>
      <w:r>
        <w:t xml:space="preserve">Faster, more energetic than walk</w:t>
      </w:r>
    </w:p>
    <w:p>
      <w:pPr>
        <w:pStyle w:val="Compact"/>
        <w:numPr>
          <w:ilvl w:val="0"/>
          <w:numId w:val="1012"/>
        </w:numPr>
      </w:pPr>
      <w:r>
        <w:t xml:space="preserve">Arms pumping, more bounce/urgency</w:t>
      </w:r>
    </w:p>
    <w:p>
      <w:pPr>
        <w:pStyle w:val="Compact"/>
        <w:numPr>
          <w:ilvl w:val="0"/>
          <w:numId w:val="1012"/>
        </w:numPr>
      </w:pPr>
      <w:r>
        <w:t xml:space="preserve">Excited body language (she found something!)</w:t>
      </w:r>
    </w:p>
    <w:p>
      <w:pPr>
        <w:pStyle w:val="FirstParagraph"/>
      </w:pPr>
      <w:r>
        <w:rPr>
          <w:b/>
          <w:bCs/>
        </w:rPr>
        <w:t xml:space="preserve">Technical:</w:t>
      </w:r>
      <w:r>
        <w:t xml:space="preserve"> </w:t>
      </w:r>
      <w:r>
        <w:t xml:space="preserve">Code handles speed variation; slow walk is just walk cycle at reduced playback speed (no separate animation needed)</w:t>
      </w:r>
    </w:p>
    <w:p>
      <w:r>
        <w:pict>
          <v:rect style="width:0;height:1.5pt" o:hralign="center" o:hrstd="t" o:hr="t"/>
        </w:pict>
      </w:r>
    </w:p>
    <w:bookmarkEnd w:id="160"/>
    <w:bookmarkStart w:id="161" w:name="X8ecd81ff23945be9a5135d4f86b0a24a1c4e22c"/>
    <w:p>
      <w:pPr>
        <w:pStyle w:val="Heading4"/>
      </w:pPr>
      <w:r>
        <w:t xml:space="preserve">6. Additional Animation (Artist’s Choice - pick 1-2)</w:t>
      </w:r>
    </w:p>
    <w:p>
      <w:pPr>
        <w:pStyle w:val="FirstParagraph"/>
      </w:pPr>
      <w:r>
        <w:t xml:space="preserve">Suggestions (pick what feels right):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124"/>
        <w:gridCol w:w="2511"/>
        <w:gridCol w:w="3283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Animation</w:t>
            </w:r>
          </w:p>
        </w:tc>
        <w:tc>
          <w:tcPr/>
          <w:p>
            <w:pPr>
              <w:pStyle w:val="Compact"/>
            </w:pPr>
            <w:r>
              <w:t xml:space="preserve">Description</w:t>
            </w:r>
          </w:p>
        </w:tc>
        <w:tc>
          <w:tcPr/>
          <w:p>
            <w:pPr>
              <w:pStyle w:val="Compact"/>
            </w:pPr>
            <w:r>
              <w:t xml:space="preserve">Use Case (Code)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Excited/Discovery</w:t>
            </w:r>
          </w:p>
        </w:tc>
        <w:tc>
          <w:tcPr/>
          <w:p>
            <w:pPr>
              <w:pStyle w:val="Compact"/>
            </w:pPr>
            <w:r>
              <w:t xml:space="preserve">Perks up, maybe small gesture of excitement</w:t>
            </w:r>
          </w:p>
        </w:tc>
        <w:tc>
          <w:tcPr/>
          <w:p>
            <w:pPr>
              <w:pStyle w:val="Compact"/>
            </w:pPr>
            <w:r>
              <w:t xml:space="preserve">Triggered when Laney finds something interesting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Thinking</w:t>
            </w:r>
          </w:p>
        </w:tc>
        <w:tc>
          <w:tcPr/>
          <w:p>
            <w:pPr>
              <w:pStyle w:val="Compact"/>
            </w:pPr>
            <w:r>
              <w:t xml:space="preserve">Hand on chin, looking up or to the side</w:t>
            </w:r>
          </w:p>
        </w:tc>
        <w:tc>
          <w:tcPr/>
          <w:p>
            <w:pPr>
              <w:pStyle w:val="Compact"/>
            </w:pPr>
            <w:r>
              <w:t xml:space="preserve">Triggered during</w:t>
            </w:r>
            <w:r>
              <w:t xml:space="preserve"> </w:t>
            </w:r>
            <w:r>
              <w:t xml:space="preserve">“processing”</w:t>
            </w:r>
            <w:r>
              <w:t xml:space="preserve"> </w:t>
            </w:r>
            <w:r>
              <w:t xml:space="preserve">states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Wave/Greeting</w:t>
            </w:r>
          </w:p>
        </w:tc>
        <w:tc>
          <w:tcPr/>
          <w:p>
            <w:pPr>
              <w:pStyle w:val="Compact"/>
            </w:pPr>
            <w:r>
              <w:t xml:space="preserve">Friendly acknowledgment</w:t>
            </w:r>
          </w:p>
        </w:tc>
        <w:tc>
          <w:tcPr/>
          <w:p>
            <w:pPr>
              <w:pStyle w:val="Compact"/>
            </w:pPr>
            <w:r>
              <w:t xml:space="preserve">Triggered on session start or user return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Reading Intently</w:t>
            </w:r>
          </w:p>
        </w:tc>
        <w:tc>
          <w:tcPr/>
          <w:p>
            <w:pPr>
              <w:pStyle w:val="Compact"/>
            </w:pPr>
            <w:r>
              <w:t xml:space="preserve">Very focused on book, still pose with subtle movement</w:t>
            </w:r>
          </w:p>
        </w:tc>
        <w:tc>
          <w:tcPr/>
          <w:p>
            <w:pPr>
              <w:pStyle w:val="Compact"/>
            </w:pPr>
            <w:r>
              <w:t xml:space="preserve">Long research states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161"/>
    <w:bookmarkEnd w:id="162"/>
    <w:bookmarkStart w:id="163" w:name="animation-notes-for-code-integration"/>
    <w:p>
      <w:pPr>
        <w:pStyle w:val="Heading3"/>
      </w:pPr>
      <w:r>
        <w:t xml:space="preserve">Animation Notes for Code Integration</w:t>
      </w:r>
    </w:p>
    <w:p>
      <w:pPr>
        <w:pStyle w:val="FirstParagraph"/>
      </w:pPr>
      <w:r>
        <w:rPr>
          <w:i/>
          <w:iCs/>
        </w:rPr>
        <w:t xml:space="preserve">This section is for our reference, not animation requirements:</w:t>
      </w:r>
    </w:p>
    <w:p>
      <w:pPr>
        <w:pStyle w:val="BodyText"/>
      </w:pPr>
      <w:r>
        <w:rPr>
          <w:b/>
          <w:bCs/>
        </w:rPr>
        <w:t xml:space="preserve">Behaviors we’ll build in code by chaining these animations:</w:t>
      </w:r>
      <w:r>
        <w:t xml:space="preserve"> </w:t>
      </w:r>
      <w:r>
        <w:t xml:space="preserve">-</w:t>
      </w:r>
      <w:r>
        <w:t xml:space="preserve"> </w:t>
      </w:r>
      <w:r>
        <w:t xml:space="preserve">“Gets distracted”</w:t>
      </w:r>
      <w:r>
        <w:t xml:space="preserve"> </w:t>
      </w:r>
      <w:r>
        <w:t xml:space="preserve">= Walk → sudden stop → Idle (looking at something)</w:t>
      </w:r>
      <w:r>
        <w:t xml:space="preserve"> </w:t>
      </w:r>
      <w:r>
        <w:t xml:space="preserve">-</w:t>
      </w:r>
      <w:r>
        <w:t xml:space="preserve"> </w:t>
      </w:r>
      <w:r>
        <w:t xml:space="preserve">“Aha moment”</w:t>
      </w:r>
      <w:r>
        <w:t xml:space="preserve"> </w:t>
      </w:r>
      <w:r>
        <w:t xml:space="preserve">= Reading → Excited/Discovery → Run (to share finding!)</w:t>
      </w:r>
      <w:r>
        <w:t xml:space="preserve"> </w:t>
      </w:r>
      <w:r>
        <w:t xml:space="preserve">-</w:t>
      </w:r>
      <w:r>
        <w:t xml:space="preserve"> </w:t>
      </w:r>
      <w:r>
        <w:t xml:space="preserve">“Lost in thought”</w:t>
      </w:r>
      <w:r>
        <w:t xml:space="preserve"> </w:t>
      </w:r>
      <w:r>
        <w:t xml:space="preserve">= Idle with longer duration, skip fidgets</w:t>
      </w:r>
      <w:r>
        <w:t xml:space="preserve"> </w:t>
      </w:r>
      <w:r>
        <w:t xml:space="preserve">-</w:t>
      </w:r>
      <w:r>
        <w:t xml:space="preserve"> </w:t>
      </w:r>
      <w:r>
        <w:t xml:space="preserve">“ADHD wandering”</w:t>
      </w:r>
      <w:r>
        <w:t xml:space="preserve"> </w:t>
      </w:r>
      <w:r>
        <w:t xml:space="preserve">= Walk (slow speed) → Stop → Look → Walk → different direction</w:t>
      </w:r>
      <w:r>
        <w:t xml:space="preserve"> </w:t>
      </w:r>
      <w:r>
        <w:t xml:space="preserve">-</w:t>
      </w:r>
      <w:r>
        <w:t xml:space="preserve"> </w:t>
      </w:r>
      <w:r>
        <w:t xml:space="preserve">“Excited about discovery”</w:t>
      </w:r>
      <w:r>
        <w:t xml:space="preserve"> </w:t>
      </w:r>
      <w:r>
        <w:t xml:space="preserve">= Run cycle when she found something interesting</w:t>
      </w:r>
    </w:p>
    <w:p>
      <w:pPr>
        <w:pStyle w:val="BodyText"/>
      </w:pPr>
      <w:r>
        <w:rPr>
          <w:b/>
          <w:bCs/>
        </w:rPr>
        <w:t xml:space="preserve">State machine will handle:</w:t>
      </w:r>
      <w:r>
        <w:t xml:space="preserve"> </w:t>
      </w:r>
      <w:r>
        <w:t xml:space="preserve">- Smooth transitions between clips</w:t>
      </w:r>
      <w:r>
        <w:t xml:space="preserve"> </w:t>
      </w:r>
      <w:r>
        <w:t xml:space="preserve">- Random variation in idle (different fidgets if provided)</w:t>
      </w:r>
      <w:r>
        <w:t xml:space="preserve"> </w:t>
      </w:r>
      <w:r>
        <w:t xml:space="preserve">- Interruption priority (greeting overrides idle, etc.)</w:t>
      </w:r>
      <w:r>
        <w:t xml:space="preserve"> </w:t>
      </w:r>
      <w:r>
        <w:t xml:space="preserve">- Animation speed variation based on context</w:t>
      </w:r>
    </w:p>
    <w:p>
      <w:r>
        <w:pict>
          <v:rect style="width:0;height:1.5pt" o:hralign="center" o:hrstd="t" o:hr="t"/>
        </w:pict>
      </w:r>
    </w:p>
    <w:bookmarkEnd w:id="163"/>
    <w:bookmarkEnd w:id="164"/>
    <w:bookmarkStart w:id="169" w:name="technical-notes"/>
    <w:p>
      <w:pPr>
        <w:pStyle w:val="Heading2"/>
      </w:pPr>
      <w:r>
        <w:t xml:space="preserve">Technical Notes</w:t>
      </w:r>
    </w:p>
    <w:bookmarkStart w:id="165" w:name="deliverables-confirmed"/>
    <w:p>
      <w:pPr>
        <w:pStyle w:val="Heading3"/>
      </w:pPr>
      <w:r>
        <w:t xml:space="preserve">Deliverables Confirmed</w:t>
      </w:r>
    </w:p>
    <w:p>
      <w:pPr>
        <w:pStyle w:val="Compact"/>
        <w:numPr>
          <w:ilvl w:val="0"/>
          <w:numId w:val="1013"/>
        </w:numPr>
      </w:pPr>
      <w:r>
        <w:t xml:space="preserve">Blender source files</w:t>
      </w:r>
    </w:p>
    <w:p>
      <w:pPr>
        <w:pStyle w:val="Compact"/>
        <w:numPr>
          <w:ilvl w:val="0"/>
          <w:numId w:val="1013"/>
        </w:numPr>
      </w:pPr>
      <w:r>
        <w:t xml:space="preserve">Exported FBX files</w:t>
      </w:r>
    </w:p>
    <w:p>
      <w:pPr>
        <w:pStyle w:val="Compact"/>
        <w:numPr>
          <w:ilvl w:val="0"/>
          <w:numId w:val="1013"/>
        </w:numPr>
      </w:pPr>
      <w:r>
        <w:t xml:space="preserve">Exported GLTF files</w:t>
      </w:r>
    </w:p>
    <w:p>
      <w:pPr>
        <w:pStyle w:val="Compact"/>
        <w:numPr>
          <w:ilvl w:val="0"/>
          <w:numId w:val="1013"/>
        </w:numPr>
      </w:pPr>
      <w:r>
        <w:t xml:space="preserve">2D background environment</w:t>
      </w:r>
    </w:p>
    <w:bookmarkEnd w:id="165"/>
    <w:bookmarkStart w:id="166" w:name="poly-count"/>
    <w:p>
      <w:pPr>
        <w:pStyle w:val="Heading3"/>
      </w:pPr>
      <w:r>
        <w:t xml:space="preserve">Poly Count</w:t>
      </w:r>
    </w:p>
    <w:p>
      <w:pPr>
        <w:pStyle w:val="FirstParagraph"/>
      </w:pPr>
      <w:r>
        <w:t xml:space="preserve">Artist discretion for authentic PSX feel. Reference: PS1 characters typically 200-800 polys, but</w:t>
      </w:r>
      <w:r>
        <w:t xml:space="preserve"> </w:t>
      </w:r>
      <w:r>
        <w:t xml:space="preserve">“PSX style”</w:t>
      </w:r>
      <w:r>
        <w:t xml:space="preserve"> </w:t>
      </w:r>
      <w:r>
        <w:t xml:space="preserve">is more about aesthetic than strict limits.</w:t>
      </w:r>
    </w:p>
    <w:bookmarkEnd w:id="166"/>
    <w:bookmarkStart w:id="167" w:name="texture-style"/>
    <w:p>
      <w:pPr>
        <w:pStyle w:val="Heading3"/>
      </w:pPr>
      <w:r>
        <w:t xml:space="preserve">Texture Style</w:t>
      </w:r>
    </w:p>
    <w:p>
      <w:pPr>
        <w:pStyle w:val="Compact"/>
        <w:numPr>
          <w:ilvl w:val="0"/>
          <w:numId w:val="1014"/>
        </w:numPr>
      </w:pPr>
      <w:r>
        <w:t xml:space="preserve">Low resolution textures (PSX authentic)</w:t>
      </w:r>
    </w:p>
    <w:p>
      <w:pPr>
        <w:pStyle w:val="Compact"/>
        <w:numPr>
          <w:ilvl w:val="0"/>
          <w:numId w:val="1014"/>
        </w:numPr>
      </w:pPr>
      <w:r>
        <w:t xml:space="preserve">Vertex colors acceptable/encouraged</w:t>
      </w:r>
    </w:p>
    <w:p>
      <w:pPr>
        <w:pStyle w:val="Compact"/>
        <w:numPr>
          <w:ilvl w:val="0"/>
          <w:numId w:val="1014"/>
        </w:numPr>
      </w:pPr>
      <w:r>
        <w:t xml:space="preserve">No filtering (nearest neighbor) for that crisp PS1 look</w:t>
      </w:r>
    </w:p>
    <w:p>
      <w:pPr>
        <w:pStyle w:val="Compact"/>
        <w:numPr>
          <w:ilvl w:val="0"/>
          <w:numId w:val="1014"/>
        </w:numPr>
      </w:pPr>
      <w:r>
        <w:t xml:space="preserve">Affine texture warping optional (authentic but may be distracting)</w:t>
      </w:r>
    </w:p>
    <w:bookmarkEnd w:id="167"/>
    <w:bookmarkStart w:id="168" w:name="integration-context"/>
    <w:p>
      <w:pPr>
        <w:pStyle w:val="Heading3"/>
      </w:pPr>
      <w:r>
        <w:t xml:space="preserve">Integration Context</w:t>
      </w:r>
    </w:p>
    <w:p>
      <w:pPr>
        <w:pStyle w:val="FirstParagraph"/>
      </w:pPr>
      <w:r>
        <w:t xml:space="preserve">Character will be displayed in a web interface (Three.js likely) alongside the AI assistant’s text responses. Animations triggered by assistant state (thinking, responding, idle, excited about a discovery).</w:t>
      </w:r>
    </w:p>
    <w:p>
      <w:r>
        <w:pict>
          <v:rect style="width:0;height:1.5pt" o:hralign="center" o:hrstd="t" o:hr="t"/>
        </w:pict>
      </w:r>
    </w:p>
    <w:bookmarkEnd w:id="168"/>
    <w:bookmarkEnd w:id="169"/>
    <w:bookmarkStart w:id="170" w:name="summary"/>
    <w:p>
      <w:pPr>
        <w:pStyle w:val="Heading2"/>
      </w:pPr>
      <w:r>
        <w:t xml:space="preserve">Summary</w:t>
      </w:r>
    </w:p>
    <w:p>
      <w:pPr>
        <w:pStyle w:val="FirstParagraph"/>
      </w:pPr>
      <w:r>
        <w:t xml:space="preserve">Laney should feel like a friend who happens to live in a cozy library and gets unreasonably excited about obscure knowledge. The PSX aesthetic adds warmth and nostalgia - she’s not a cutting-edge AI assistant, she’s a quirky librarian who genuinely loves helping you find interesting things.</w:t>
      </w:r>
    </w:p>
    <w:p>
      <w:pPr>
        <w:pStyle w:val="BodyText"/>
      </w:pPr>
      <w:r>
        <w:t xml:space="preserve">The key feeling:</w:t>
      </w:r>
      <w:r>
        <w:t xml:space="preserve"> </w:t>
      </w:r>
      <w:r>
        <w:rPr>
          <w:b/>
          <w:bCs/>
        </w:rPr>
        <w:t xml:space="preserve">“Oh, you’re interested in that? Let me show you something cool I found!”</w:t>
      </w:r>
    </w:p>
    <w:p>
      <w:r>
        <w:pict>
          <v:rect style="width:0;height:1.5pt" o:hralign="center" o:hrstd="t" o:hr="t"/>
        </w:pict>
      </w:r>
    </w:p>
    <w:bookmarkEnd w:id="170"/>
    <w:bookmarkStart w:id="171" w:name="contact"/>
    <w:p>
      <w:pPr>
        <w:pStyle w:val="Heading2"/>
      </w:pPr>
      <w:r>
        <w:t xml:space="preserve">Contact</w:t>
      </w:r>
    </w:p>
    <w:p>
      <w:pPr>
        <w:pStyle w:val="FirstParagraph"/>
      </w:pPr>
      <w:r>
        <w:t xml:space="preserve">For questions or clarifications:</w:t>
      </w:r>
      <w:r>
        <w:t xml:space="preserve"> </w:t>
      </w:r>
      <w:r>
        <w:t xml:space="preserve">Arthur (endarthur)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i/>
          <w:iCs/>
        </w:rPr>
        <w:t xml:space="preserve">Document Version: 1.0</w:t>
      </w:r>
      <w:r>
        <w:t xml:space="preserve"> </w:t>
      </w:r>
      <w:r>
        <w:rPr>
          <w:i/>
          <w:iCs/>
        </w:rPr>
        <w:t xml:space="preserve">Date: January 2026</w:t>
      </w:r>
    </w:p>
    <w:bookmarkEnd w:id="171"/>
    <w:bookmarkEnd w:id="17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07" Target="media/rId107.png" /><Relationship Type="http://schemas.openxmlformats.org/officeDocument/2006/relationships/image" Id="rId104" Target="media/rId104.png" /><Relationship Type="http://schemas.openxmlformats.org/officeDocument/2006/relationships/image" Id="rId110" Target="media/rId110.png" /><Relationship Type="http://schemas.openxmlformats.org/officeDocument/2006/relationships/image" Id="rId77" Target="media/rId77.png" /><Relationship Type="http://schemas.openxmlformats.org/officeDocument/2006/relationships/image" Id="rId74" Target="media/rId74.png" /><Relationship Type="http://schemas.openxmlformats.org/officeDocument/2006/relationships/image" Id="rId71" Target="media/rId71.png" /><Relationship Type="http://schemas.openxmlformats.org/officeDocument/2006/relationships/image" Id="rId46" Target="media/rId46.jpg" /><Relationship Type="http://schemas.openxmlformats.org/officeDocument/2006/relationships/image" Id="rId49" Target="media/rId49.jpg" /><Relationship Type="http://schemas.openxmlformats.org/officeDocument/2006/relationships/image" Id="rId119" Target="media/rId119.png" /><Relationship Type="http://schemas.openxmlformats.org/officeDocument/2006/relationships/image" Id="rId34" Target="media/rId34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80" Target="media/rId80.png" /><Relationship Type="http://schemas.openxmlformats.org/officeDocument/2006/relationships/image" Id="rId30" Target="media/rId30.png" /><Relationship Type="http://schemas.openxmlformats.org/officeDocument/2006/relationships/image" Id="rId135" Target="media/rId135.png" /><Relationship Type="http://schemas.openxmlformats.org/officeDocument/2006/relationships/image" Id="rId20" Target="media/rId20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27" Target="media/rId27.png" /><Relationship Type="http://schemas.openxmlformats.org/officeDocument/2006/relationships/image" Id="rId24" Target="media/rId24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jpg" /><Relationship Type="http://schemas.openxmlformats.org/officeDocument/2006/relationships/image" Id="rId83" Target="media/rId83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14" Target="media/rId114.png" /><Relationship Type="http://schemas.openxmlformats.org/officeDocument/2006/relationships/hyperlink" Id="rId144" Target="https://models.spriters-resource.com/ds_dsi/thelegendofzeldaphantomhourglass/" TargetMode="External" /><Relationship Type="http://schemas.openxmlformats.org/officeDocument/2006/relationships/hyperlink" Id="rId142" Target="https://models.spriters-resource.com/playstation/megamanlegends/" TargetMode="External" /><Relationship Type="http://schemas.openxmlformats.org/officeDocument/2006/relationships/hyperlink" Id="rId143" Target="https://models.spriters-resource.com/playstation/vagrantstory/" TargetMode="External" /><Relationship Type="http://schemas.openxmlformats.org/officeDocument/2006/relationships/hyperlink" Id="rId141" Target="https://wikiofmana.com/wiki/Gallery:Legend_of_Mana_(backgrounds)" TargetMode="External" /><Relationship Type="http://schemas.openxmlformats.org/officeDocument/2006/relationships/hyperlink" Id="rId145" Target="https://www.creativeuncut.com/art_parasite-eve-2_a.html" TargetMode="External" /><Relationship Type="http://schemas.openxmlformats.org/officeDocument/2006/relationships/hyperlink" Id="rId139" Target="https://www.mobygames.com/game/playstation/threads-of-fate/screenshots" TargetMode="External" /><Relationship Type="http://schemas.openxmlformats.org/officeDocument/2006/relationships/hyperlink" Id="rId140" Target="https://www.spriters-resource.com/playstation/digimonworld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44" Target="https://models.spriters-resource.com/ds_dsi/thelegendofzeldaphantomhourglass/" TargetMode="External" /><Relationship Type="http://schemas.openxmlformats.org/officeDocument/2006/relationships/hyperlink" Id="rId142" Target="https://models.spriters-resource.com/playstation/megamanlegends/" TargetMode="External" /><Relationship Type="http://schemas.openxmlformats.org/officeDocument/2006/relationships/hyperlink" Id="rId143" Target="https://models.spriters-resource.com/playstation/vagrantstory/" TargetMode="External" /><Relationship Type="http://schemas.openxmlformats.org/officeDocument/2006/relationships/hyperlink" Id="rId141" Target="https://wikiofmana.com/wiki/Gallery:Legend_of_Mana_(backgrounds)" TargetMode="External" /><Relationship Type="http://schemas.openxmlformats.org/officeDocument/2006/relationships/hyperlink" Id="rId145" Target="https://www.creativeuncut.com/art_parasite-eve-2_a.html" TargetMode="External" /><Relationship Type="http://schemas.openxmlformats.org/officeDocument/2006/relationships/hyperlink" Id="rId139" Target="https://www.mobygames.com/game/playstation/threads-of-fate/screenshots" TargetMode="External" /><Relationship Type="http://schemas.openxmlformats.org/officeDocument/2006/relationships/hyperlink" Id="rId140" Target="https://www.spriters-resource.com/playstation/digimonworld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2026-01-08T13:39:39Z</dcterms:created>
  <dcterms:modified xsi:type="dcterms:W3CDTF">2026-01-08T13:39:39Z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